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3" w:type="dxa"/>
        <w:jc w:val="center"/>
        <w:tblLook w:val="0000" w:firstRow="0" w:lastRow="0" w:firstColumn="0" w:lastColumn="0" w:noHBand="0" w:noVBand="0"/>
      </w:tblPr>
      <w:tblGrid>
        <w:gridCol w:w="3673"/>
        <w:gridCol w:w="5445"/>
        <w:gridCol w:w="545"/>
      </w:tblGrid>
      <w:tr w:rsidR="008636D2" w:rsidRPr="008636D2" w14:paraId="610DA782" w14:textId="77777777" w:rsidTr="00B4618F">
        <w:trPr>
          <w:gridAfter w:val="1"/>
          <w:wAfter w:w="545" w:type="dxa"/>
          <w:trHeight w:val="356"/>
          <w:jc w:val="center"/>
        </w:trPr>
        <w:tc>
          <w:tcPr>
            <w:tcW w:w="3673" w:type="dxa"/>
            <w:vAlign w:val="bottom"/>
          </w:tcPr>
          <w:p w14:paraId="4A6EF511" w14:textId="77777777" w:rsidR="00AF0118" w:rsidRPr="008636D2" w:rsidRDefault="00AF0118" w:rsidP="00041AF8">
            <w:pPr>
              <w:pStyle w:val="Heading3"/>
              <w:ind w:left="-85" w:right="-85"/>
              <w:rPr>
                <w:b w:val="0"/>
                <w:bCs/>
                <w:szCs w:val="26"/>
              </w:rPr>
            </w:pPr>
            <w:r w:rsidRPr="008636D2">
              <w:rPr>
                <w:rFonts w:ascii="Times New Roman" w:hAnsi="Times New Roman"/>
                <w:b w:val="0"/>
                <w:bCs/>
                <w:sz w:val="26"/>
                <w:szCs w:val="26"/>
              </w:rPr>
              <w:t>UBND THÀNH PHỐ ĐÀ NẴNG</w:t>
            </w:r>
          </w:p>
        </w:tc>
        <w:tc>
          <w:tcPr>
            <w:tcW w:w="5445" w:type="dxa"/>
            <w:vAlign w:val="bottom"/>
          </w:tcPr>
          <w:p w14:paraId="1DBC6F7C" w14:textId="77777777" w:rsidR="00AF0118" w:rsidRPr="008636D2" w:rsidRDefault="00AF0118" w:rsidP="00041AF8">
            <w:pPr>
              <w:pStyle w:val="Heading3"/>
              <w:ind w:left="-108" w:right="-108"/>
              <w:rPr>
                <w:rFonts w:ascii="Times New Roman" w:hAnsi="Times New Roman"/>
                <w:sz w:val="26"/>
                <w:szCs w:val="24"/>
              </w:rPr>
            </w:pPr>
            <w:r w:rsidRPr="008636D2">
              <w:rPr>
                <w:rFonts w:ascii="Times New Roman" w:hAnsi="Times New Roman"/>
                <w:sz w:val="26"/>
                <w:szCs w:val="24"/>
              </w:rPr>
              <w:t xml:space="preserve">CỘNG HÒA XÃ HỘI CHỦ NGHĨA VIỆT </w:t>
            </w:r>
            <w:smartTag w:uri="urn:schemas-microsoft-com:office:smarttags" w:element="place">
              <w:smartTag w:uri="urn:schemas-microsoft-com:office:smarttags" w:element="country-region">
                <w:r w:rsidRPr="008636D2">
                  <w:rPr>
                    <w:rFonts w:ascii="Times New Roman" w:hAnsi="Times New Roman"/>
                    <w:sz w:val="26"/>
                    <w:szCs w:val="24"/>
                  </w:rPr>
                  <w:t>NAM</w:t>
                </w:r>
              </w:smartTag>
            </w:smartTag>
          </w:p>
        </w:tc>
      </w:tr>
      <w:tr w:rsidR="008636D2" w:rsidRPr="008636D2" w14:paraId="641615A8" w14:textId="77777777" w:rsidTr="00B4618F">
        <w:trPr>
          <w:gridAfter w:val="1"/>
          <w:wAfter w:w="545" w:type="dxa"/>
          <w:trHeight w:val="184"/>
          <w:jc w:val="center"/>
        </w:trPr>
        <w:tc>
          <w:tcPr>
            <w:tcW w:w="3673" w:type="dxa"/>
            <w:vAlign w:val="bottom"/>
          </w:tcPr>
          <w:p w14:paraId="63E020A8" w14:textId="77777777" w:rsidR="00AF0118" w:rsidRPr="008636D2" w:rsidRDefault="00AF0118" w:rsidP="00B535FE">
            <w:pPr>
              <w:pStyle w:val="Heading4"/>
              <w:ind w:left="-85" w:right="-85" w:firstLine="284"/>
              <w:jc w:val="center"/>
            </w:pPr>
            <w:r w:rsidRPr="008636D2">
              <w:rPr>
                <w:bCs/>
                <w:szCs w:val="24"/>
              </w:rPr>
              <w:t>SỞ XÂY DỰNG</w:t>
            </w:r>
          </w:p>
        </w:tc>
        <w:tc>
          <w:tcPr>
            <w:tcW w:w="5445" w:type="dxa"/>
            <w:vAlign w:val="bottom"/>
          </w:tcPr>
          <w:p w14:paraId="2851C598" w14:textId="77777777" w:rsidR="00AF0118" w:rsidRPr="008636D2" w:rsidRDefault="00AF0118" w:rsidP="00041AF8">
            <w:pPr>
              <w:pStyle w:val="Heading3"/>
              <w:rPr>
                <w:rFonts w:ascii="Times New Roman" w:hAnsi="Times New Roman"/>
                <w:bCs/>
                <w:sz w:val="26"/>
                <w:szCs w:val="24"/>
              </w:rPr>
            </w:pPr>
            <w:r w:rsidRPr="008636D2">
              <w:rPr>
                <w:rFonts w:ascii="Times New Roman" w:hAnsi="Times New Roman"/>
                <w:bCs/>
                <w:sz w:val="26"/>
                <w:szCs w:val="24"/>
              </w:rPr>
              <w:t>Độc lập – Tự do - Hạnh phúc</w:t>
            </w:r>
          </w:p>
        </w:tc>
      </w:tr>
      <w:tr w:rsidR="008636D2" w:rsidRPr="008636D2" w14:paraId="361A310C" w14:textId="77777777" w:rsidTr="00B4618F">
        <w:trPr>
          <w:gridAfter w:val="1"/>
          <w:wAfter w:w="545" w:type="dxa"/>
          <w:trHeight w:val="89"/>
          <w:jc w:val="center"/>
        </w:trPr>
        <w:tc>
          <w:tcPr>
            <w:tcW w:w="3673" w:type="dxa"/>
            <w:vAlign w:val="center"/>
          </w:tcPr>
          <w:p w14:paraId="3E49CC23" w14:textId="77777777" w:rsidR="00AF0118" w:rsidRPr="008636D2" w:rsidRDefault="00AB1F04" w:rsidP="00041AF8">
            <w:pPr>
              <w:jc w:val="center"/>
              <w:rPr>
                <w:b/>
                <w:vertAlign w:val="superscript"/>
              </w:rPr>
            </w:pPr>
            <w:r w:rsidRPr="008636D2">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1988E377" wp14:editId="338B1BE1">
                      <wp:simplePos x="0" y="0"/>
                      <wp:positionH relativeFrom="column">
                        <wp:posOffset>837565</wp:posOffset>
                      </wp:positionH>
                      <wp:positionV relativeFrom="paragraph">
                        <wp:posOffset>67945</wp:posOffset>
                      </wp:positionV>
                      <wp:extent cx="685800" cy="0"/>
                      <wp:effectExtent l="0" t="0" r="0" b="0"/>
                      <wp:wrapNone/>
                      <wp:docPr id="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22F8E" id="Line 1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5.35pt" to="119.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PpFA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"/>
                  </w:pict>
                </mc:Fallback>
              </mc:AlternateContent>
            </w:r>
          </w:p>
        </w:tc>
        <w:tc>
          <w:tcPr>
            <w:tcW w:w="5445" w:type="dxa"/>
            <w:vAlign w:val="center"/>
          </w:tcPr>
          <w:p w14:paraId="30292917" w14:textId="77777777" w:rsidR="00AF0118" w:rsidRPr="008636D2" w:rsidRDefault="00AB1F04" w:rsidP="00041AF8">
            <w:pPr>
              <w:jc w:val="center"/>
              <w:rPr>
                <w:b/>
                <w:vertAlign w:val="superscript"/>
              </w:rPr>
            </w:pPr>
            <w:r w:rsidRPr="008636D2">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7AB963CC" wp14:editId="353679E1">
                      <wp:simplePos x="0" y="0"/>
                      <wp:positionH relativeFrom="column">
                        <wp:posOffset>628650</wp:posOffset>
                      </wp:positionH>
                      <wp:positionV relativeFrom="paragraph">
                        <wp:posOffset>49530</wp:posOffset>
                      </wp:positionV>
                      <wp:extent cx="2057400" cy="0"/>
                      <wp:effectExtent l="0" t="0" r="0" b="0"/>
                      <wp:wrapNone/>
                      <wp:docPr id="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659E9" id="Line 1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9pt" to="21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j5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"/>
                  </w:pict>
                </mc:Fallback>
              </mc:AlternateContent>
            </w:r>
          </w:p>
        </w:tc>
      </w:tr>
      <w:tr w:rsidR="008636D2" w:rsidRPr="008636D2" w14:paraId="38BCA12C" w14:textId="77777777" w:rsidTr="00B4618F">
        <w:trPr>
          <w:gridAfter w:val="1"/>
          <w:wAfter w:w="545" w:type="dxa"/>
          <w:trHeight w:val="249"/>
          <w:jc w:val="center"/>
        </w:trPr>
        <w:tc>
          <w:tcPr>
            <w:tcW w:w="3673" w:type="dxa"/>
            <w:vAlign w:val="bottom"/>
          </w:tcPr>
          <w:p w14:paraId="25D85D19" w14:textId="77777777" w:rsidR="00AF0118" w:rsidRPr="008636D2" w:rsidRDefault="00AF0118" w:rsidP="00A44035">
            <w:pPr>
              <w:pStyle w:val="Heading6"/>
              <w:tabs>
                <w:tab w:val="clear" w:pos="4536"/>
              </w:tabs>
              <w:ind w:left="-108" w:right="-108"/>
              <w:jc w:val="center"/>
              <w:rPr>
                <w:b w:val="0"/>
                <w:bCs/>
              </w:rPr>
            </w:pPr>
            <w:r w:rsidRPr="008636D2">
              <w:rPr>
                <w:b w:val="0"/>
                <w:sz w:val="28"/>
                <w:szCs w:val="24"/>
              </w:rPr>
              <w:t>Số:         /</w:t>
            </w:r>
            <w:r w:rsidR="00A44035" w:rsidRPr="008636D2">
              <w:rPr>
                <w:b w:val="0"/>
                <w:sz w:val="28"/>
                <w:szCs w:val="24"/>
              </w:rPr>
              <w:t>TTr-SXD</w:t>
            </w:r>
          </w:p>
        </w:tc>
        <w:tc>
          <w:tcPr>
            <w:tcW w:w="5445" w:type="dxa"/>
            <w:vAlign w:val="bottom"/>
          </w:tcPr>
          <w:p w14:paraId="78784359" w14:textId="4802CF19" w:rsidR="00AF0118" w:rsidRPr="008636D2" w:rsidRDefault="00AF0118" w:rsidP="00F775CA">
            <w:pPr>
              <w:pStyle w:val="Heading3"/>
              <w:tabs>
                <w:tab w:val="center" w:pos="1843"/>
                <w:tab w:val="center" w:pos="4536"/>
              </w:tabs>
              <w:ind w:right="51"/>
              <w:rPr>
                <w:b w:val="0"/>
                <w:bCs/>
                <w:lang w:val="vi-VN"/>
              </w:rPr>
            </w:pPr>
            <w:r w:rsidRPr="008636D2">
              <w:rPr>
                <w:rFonts w:ascii="Times New Roman" w:hAnsi="Times New Roman"/>
                <w:b w:val="0"/>
                <w:bCs/>
                <w:i/>
                <w:szCs w:val="24"/>
              </w:rPr>
              <w:t xml:space="preserve">Đà Nẵng, ngày     tháng </w:t>
            </w:r>
            <w:r w:rsidR="00AB1F04" w:rsidRPr="008636D2">
              <w:rPr>
                <w:rFonts w:ascii="Times New Roman" w:hAnsi="Times New Roman"/>
                <w:b w:val="0"/>
                <w:bCs/>
                <w:i/>
                <w:szCs w:val="24"/>
              </w:rPr>
              <w:t xml:space="preserve">   </w:t>
            </w:r>
            <w:r w:rsidRPr="008636D2">
              <w:rPr>
                <w:rFonts w:ascii="Times New Roman" w:hAnsi="Times New Roman"/>
                <w:b w:val="0"/>
                <w:bCs/>
                <w:i/>
                <w:szCs w:val="24"/>
              </w:rPr>
              <w:t xml:space="preserve"> năm 20</w:t>
            </w:r>
            <w:r w:rsidR="003F17CC" w:rsidRPr="008636D2">
              <w:rPr>
                <w:rFonts w:ascii="Times New Roman" w:hAnsi="Times New Roman"/>
                <w:b w:val="0"/>
                <w:bCs/>
                <w:i/>
                <w:szCs w:val="24"/>
              </w:rPr>
              <w:t>2</w:t>
            </w:r>
            <w:r w:rsidR="00F775CA">
              <w:rPr>
                <w:rFonts w:ascii="Times New Roman" w:hAnsi="Times New Roman"/>
                <w:b w:val="0"/>
                <w:bCs/>
                <w:i/>
                <w:szCs w:val="24"/>
              </w:rPr>
              <w:t>6</w:t>
            </w:r>
          </w:p>
        </w:tc>
      </w:tr>
      <w:tr w:rsidR="008636D2" w:rsidRPr="008636D2" w14:paraId="12EFC804" w14:textId="77777777" w:rsidTr="00B4618F">
        <w:tblPrEx>
          <w:tblLook w:val="01E0" w:firstRow="1" w:lastRow="1" w:firstColumn="1" w:lastColumn="1" w:noHBand="0" w:noVBand="0"/>
        </w:tblPrEx>
        <w:trPr>
          <w:trHeight w:val="77"/>
          <w:jc w:val="center"/>
        </w:trPr>
        <w:tc>
          <w:tcPr>
            <w:tcW w:w="9663" w:type="dxa"/>
            <w:gridSpan w:val="3"/>
            <w:shd w:val="clear" w:color="auto" w:fill="auto"/>
          </w:tcPr>
          <w:p w14:paraId="377FE7EE" w14:textId="106529EE" w:rsidR="00B4618F" w:rsidRPr="008636D2" w:rsidRDefault="0007070D" w:rsidP="0007070D">
            <w:pPr>
              <w:spacing w:before="80"/>
              <w:rPr>
                <w:rFonts w:ascii="Times New Roman" w:hAnsi="Times New Roman"/>
                <w:b/>
                <w:bCs/>
                <w:sz w:val="28"/>
                <w:szCs w:val="28"/>
              </w:rPr>
            </w:pPr>
            <w:r w:rsidRPr="008636D2">
              <w:rPr>
                <w:rFonts w:ascii="Times New Roman" w:hAnsi="Times New Roman"/>
                <w:b/>
                <w:bCs/>
                <w:sz w:val="28"/>
                <w:szCs w:val="28"/>
              </w:rPr>
              <w:t xml:space="preserve">      </w:t>
            </w:r>
            <w:r w:rsidR="00F56256">
              <w:rPr>
                <w:rFonts w:ascii="Times New Roman" w:hAnsi="Times New Roman"/>
                <w:b/>
                <w:bCs/>
                <w:sz w:val="28"/>
                <w:szCs w:val="28"/>
              </w:rPr>
              <w:t>DỰ THẢO</w:t>
            </w:r>
            <w:bookmarkStart w:id="0" w:name="_GoBack"/>
            <w:bookmarkEnd w:id="0"/>
            <w:r w:rsidRPr="008636D2">
              <w:rPr>
                <w:rFonts w:ascii="Times New Roman" w:hAnsi="Times New Roman"/>
                <w:b/>
                <w:bCs/>
                <w:sz w:val="28"/>
                <w:szCs w:val="28"/>
              </w:rPr>
              <w:t xml:space="preserve">         </w:t>
            </w:r>
          </w:p>
          <w:p w14:paraId="40F17239" w14:textId="77777777" w:rsidR="00B4618F" w:rsidRPr="008636D2" w:rsidRDefault="00B4618F" w:rsidP="00175247">
            <w:pPr>
              <w:spacing w:before="80"/>
              <w:jc w:val="center"/>
              <w:rPr>
                <w:rFonts w:ascii="Times New Roman" w:hAnsi="Times New Roman"/>
                <w:b/>
                <w:sz w:val="28"/>
                <w:szCs w:val="28"/>
              </w:rPr>
            </w:pPr>
            <w:r w:rsidRPr="008636D2">
              <w:rPr>
                <w:rFonts w:ascii="Times New Roman" w:hAnsi="Times New Roman"/>
                <w:b/>
                <w:bCs/>
                <w:sz w:val="28"/>
                <w:szCs w:val="28"/>
              </w:rPr>
              <w:t>TỜ TRÌNH</w:t>
            </w:r>
          </w:p>
          <w:p w14:paraId="141C7BC6" w14:textId="2AFBDF66" w:rsidR="008F3446" w:rsidRPr="008636D2" w:rsidRDefault="00CF03F7" w:rsidP="008F3446">
            <w:pPr>
              <w:jc w:val="center"/>
              <w:rPr>
                <w:rFonts w:ascii="Times New Roman" w:hAnsi="Times New Roman"/>
                <w:b/>
                <w:spacing w:val="-6"/>
                <w:sz w:val="28"/>
                <w:szCs w:val="28"/>
              </w:rPr>
            </w:pPr>
            <w:r w:rsidRPr="008636D2">
              <w:rPr>
                <w:rFonts w:ascii="Times New Roman" w:hAnsi="Times New Roman"/>
                <w:b/>
                <w:spacing w:val="-6"/>
                <w:sz w:val="28"/>
                <w:szCs w:val="28"/>
              </w:rPr>
              <w:t>Về việc</w:t>
            </w:r>
            <w:r w:rsidR="001E6E2C" w:rsidRPr="008636D2">
              <w:rPr>
                <w:rFonts w:ascii="Times New Roman" w:hAnsi="Times New Roman"/>
                <w:b/>
                <w:spacing w:val="-6"/>
                <w:sz w:val="28"/>
                <w:szCs w:val="28"/>
              </w:rPr>
              <w:t xml:space="preserve"> </w:t>
            </w:r>
            <w:r w:rsidR="00D65F62" w:rsidRPr="008636D2">
              <w:rPr>
                <w:rFonts w:ascii="Times New Roman" w:hAnsi="Times New Roman"/>
                <w:b/>
                <w:spacing w:val="-6"/>
                <w:sz w:val="28"/>
                <w:szCs w:val="28"/>
              </w:rPr>
              <w:t xml:space="preserve">ban hành </w:t>
            </w:r>
            <w:r w:rsidR="008F3446" w:rsidRPr="008636D2">
              <w:rPr>
                <w:rFonts w:ascii="Times New Roman" w:hAnsi="Times New Roman"/>
                <w:b/>
                <w:spacing w:val="-6"/>
                <w:sz w:val="28"/>
                <w:szCs w:val="28"/>
              </w:rPr>
              <w:t xml:space="preserve">đơn giá bồi thường thiệt hại về nhà, nhà ở, công trình xây dựng, mồ mả, thành phần công việc làm căn cứ bồi thường khi Nhà nước thu hồi đất </w:t>
            </w:r>
          </w:p>
          <w:p w14:paraId="6ABDEB10" w14:textId="23C51719" w:rsidR="00B4618F" w:rsidRPr="008636D2" w:rsidRDefault="008F3446" w:rsidP="008F3446">
            <w:pPr>
              <w:jc w:val="center"/>
              <w:rPr>
                <w:rFonts w:ascii="Times New Roman" w:hAnsi="Times New Roman"/>
                <w:spacing w:val="-6"/>
                <w:sz w:val="28"/>
                <w:szCs w:val="28"/>
                <w:lang w:val="vi-VN"/>
              </w:rPr>
            </w:pPr>
            <w:r w:rsidRPr="008636D2">
              <w:rPr>
                <w:rFonts w:ascii="Times New Roman" w:hAnsi="Times New Roman"/>
                <w:b/>
                <w:spacing w:val="-6"/>
                <w:sz w:val="28"/>
                <w:szCs w:val="28"/>
              </w:rPr>
              <w:t>trên địa bàn thành phố Đà Nẵng</w:t>
            </w:r>
          </w:p>
        </w:tc>
      </w:tr>
    </w:tbl>
    <w:p w14:paraId="13D8F6F4" w14:textId="77777777" w:rsidR="001A112F" w:rsidRPr="008636D2" w:rsidRDefault="001A112F" w:rsidP="00175247">
      <w:pPr>
        <w:spacing w:before="80"/>
        <w:ind w:left="-57" w:right="-57" w:firstLine="777"/>
        <w:jc w:val="center"/>
        <w:rPr>
          <w:rFonts w:ascii="Times New Roman" w:hAnsi="Times New Roman"/>
          <w:sz w:val="28"/>
          <w:szCs w:val="28"/>
          <w:lang w:val="vi-VN"/>
        </w:rPr>
      </w:pPr>
      <w:r w:rsidRPr="008636D2">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05EE6E74" wp14:editId="27101715">
                <wp:simplePos x="0" y="0"/>
                <wp:positionH relativeFrom="column">
                  <wp:posOffset>2034001</wp:posOffset>
                </wp:positionH>
                <wp:positionV relativeFrom="paragraph">
                  <wp:posOffset>71551</wp:posOffset>
                </wp:positionV>
                <wp:extent cx="1716656" cy="0"/>
                <wp:effectExtent l="0" t="0" r="17145" b="19050"/>
                <wp:wrapNone/>
                <wp:docPr id="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6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52F8D" id="Line 14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5.65pt" to="295.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e4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"/>
            </w:pict>
          </mc:Fallback>
        </mc:AlternateContent>
      </w:r>
    </w:p>
    <w:p w14:paraId="0586BCA5" w14:textId="77777777" w:rsidR="00B4618F" w:rsidRPr="008636D2" w:rsidRDefault="00B4618F" w:rsidP="00175247">
      <w:pPr>
        <w:spacing w:before="80"/>
        <w:ind w:left="-57" w:right="-57" w:firstLine="777"/>
        <w:jc w:val="center"/>
        <w:rPr>
          <w:rFonts w:ascii="Times New Roman" w:hAnsi="Times New Roman"/>
          <w:sz w:val="28"/>
          <w:szCs w:val="28"/>
          <w:lang w:val="vi-VN"/>
        </w:rPr>
      </w:pPr>
      <w:r w:rsidRPr="008636D2">
        <w:rPr>
          <w:rFonts w:ascii="Times New Roman" w:hAnsi="Times New Roman"/>
          <w:sz w:val="28"/>
          <w:szCs w:val="28"/>
          <w:lang w:val="vi-VN"/>
        </w:rPr>
        <w:t>Kính gửi: UBND thành phố Đà Nẵng</w:t>
      </w:r>
    </w:p>
    <w:p w14:paraId="1CFFBCCB" w14:textId="77777777" w:rsidR="0025550D" w:rsidRPr="008636D2" w:rsidRDefault="0025550D" w:rsidP="00175247">
      <w:pPr>
        <w:tabs>
          <w:tab w:val="left" w:pos="1985"/>
          <w:tab w:val="left" w:pos="3119"/>
        </w:tabs>
        <w:spacing w:before="80"/>
        <w:ind w:firstLine="709"/>
        <w:jc w:val="both"/>
        <w:rPr>
          <w:rFonts w:ascii="Times New Roman" w:hAnsi="Times New Roman"/>
          <w:i/>
          <w:sz w:val="28"/>
          <w:szCs w:val="28"/>
          <w:lang w:val="vi-VN"/>
        </w:rPr>
      </w:pPr>
    </w:p>
    <w:p w14:paraId="5979CF84" w14:textId="1EE8099D" w:rsidR="00E24629" w:rsidRPr="008636D2" w:rsidRDefault="00E24629" w:rsidP="00356413">
      <w:pPr>
        <w:tabs>
          <w:tab w:val="left" w:pos="1985"/>
          <w:tab w:val="left" w:pos="3119"/>
        </w:tabs>
        <w:spacing w:before="120"/>
        <w:ind w:firstLine="709"/>
        <w:jc w:val="both"/>
        <w:rPr>
          <w:rFonts w:ascii="Times New Roman" w:hAnsi="Times New Roman"/>
          <w:i/>
          <w:sz w:val="28"/>
          <w:szCs w:val="28"/>
          <w:lang w:val="vi-VN"/>
        </w:rPr>
      </w:pPr>
      <w:r w:rsidRPr="008636D2">
        <w:rPr>
          <w:rFonts w:ascii="Times New Roman" w:hAnsi="Times New Roman"/>
          <w:i/>
          <w:sz w:val="28"/>
          <w:szCs w:val="28"/>
          <w:lang w:val="vi-VN"/>
        </w:rPr>
        <w:t xml:space="preserve">Căn cứ Luật Tổ chức chính quyền địa phương ngày </w:t>
      </w:r>
      <w:r w:rsidR="005C3089" w:rsidRPr="008636D2">
        <w:rPr>
          <w:rFonts w:ascii="Times New Roman" w:hAnsi="Times New Roman"/>
          <w:i/>
          <w:sz w:val="28"/>
          <w:szCs w:val="28"/>
          <w:lang w:val="vi-VN"/>
        </w:rPr>
        <w:t>16</w:t>
      </w:r>
      <w:r w:rsidRPr="008636D2">
        <w:rPr>
          <w:rFonts w:ascii="Times New Roman" w:hAnsi="Times New Roman"/>
          <w:i/>
          <w:sz w:val="28"/>
          <w:szCs w:val="28"/>
          <w:lang w:val="vi-VN"/>
        </w:rPr>
        <w:t xml:space="preserve"> tháng </w:t>
      </w:r>
      <w:r w:rsidR="005C3089" w:rsidRPr="008636D2">
        <w:rPr>
          <w:rFonts w:ascii="Times New Roman" w:hAnsi="Times New Roman"/>
          <w:i/>
          <w:sz w:val="28"/>
          <w:szCs w:val="28"/>
          <w:lang w:val="vi-VN"/>
        </w:rPr>
        <w:t>6</w:t>
      </w:r>
      <w:r w:rsidRPr="008636D2">
        <w:rPr>
          <w:rFonts w:ascii="Times New Roman" w:hAnsi="Times New Roman"/>
          <w:i/>
          <w:sz w:val="28"/>
          <w:szCs w:val="28"/>
          <w:lang w:val="vi-VN"/>
        </w:rPr>
        <w:t xml:space="preserve"> năm 2025;</w:t>
      </w:r>
    </w:p>
    <w:p w14:paraId="311AF384" w14:textId="0D4E76EA" w:rsidR="00E24629" w:rsidRPr="00F775CA" w:rsidRDefault="00E24629" w:rsidP="00F775CA">
      <w:pPr>
        <w:tabs>
          <w:tab w:val="left" w:pos="1985"/>
          <w:tab w:val="left" w:pos="3119"/>
        </w:tabs>
        <w:spacing w:before="120"/>
        <w:ind w:firstLine="709"/>
        <w:jc w:val="both"/>
        <w:rPr>
          <w:rFonts w:ascii="Times New Roman" w:hAnsi="Times New Roman"/>
          <w:i/>
          <w:sz w:val="28"/>
          <w:szCs w:val="28"/>
        </w:rPr>
      </w:pPr>
      <w:r w:rsidRPr="008636D2">
        <w:rPr>
          <w:rFonts w:ascii="Times New Roman" w:hAnsi="Times New Roman"/>
          <w:i/>
          <w:sz w:val="28"/>
          <w:szCs w:val="28"/>
          <w:lang w:val="vi-VN"/>
        </w:rPr>
        <w:t>Căn cứ Luật ban hành văn bản quy phạm pháp luật ngày 19 tháng 02 năm 2025;</w:t>
      </w:r>
      <w:r w:rsidR="00F775CA">
        <w:rPr>
          <w:rFonts w:ascii="Times New Roman" w:hAnsi="Times New Roman"/>
          <w:i/>
          <w:sz w:val="28"/>
          <w:szCs w:val="28"/>
        </w:rPr>
        <w:t xml:space="preserve"> Luật sửa đổi, bổ sung một số điều của </w:t>
      </w:r>
      <w:r w:rsidR="00F775CA" w:rsidRPr="008636D2">
        <w:rPr>
          <w:rFonts w:ascii="Times New Roman" w:hAnsi="Times New Roman"/>
          <w:i/>
          <w:sz w:val="28"/>
          <w:szCs w:val="28"/>
          <w:lang w:val="vi-VN"/>
        </w:rPr>
        <w:t>Luật ban hành văn bản quy phạm pháp luật</w:t>
      </w:r>
      <w:r w:rsidR="00F775CA">
        <w:rPr>
          <w:rFonts w:ascii="Times New Roman" w:hAnsi="Times New Roman"/>
          <w:i/>
          <w:sz w:val="28"/>
          <w:szCs w:val="28"/>
        </w:rPr>
        <w:t xml:space="preserve"> ngày 25 tháng 6 năm 2025;</w:t>
      </w:r>
    </w:p>
    <w:p w14:paraId="71FCCC64" w14:textId="77777777" w:rsidR="00E24629" w:rsidRPr="008636D2" w:rsidRDefault="00E24629" w:rsidP="00356413">
      <w:pPr>
        <w:tabs>
          <w:tab w:val="left" w:pos="1985"/>
          <w:tab w:val="left" w:pos="3119"/>
        </w:tabs>
        <w:spacing w:before="120"/>
        <w:ind w:firstLine="709"/>
        <w:jc w:val="both"/>
        <w:rPr>
          <w:rFonts w:ascii="Times New Roman" w:hAnsi="Times New Roman"/>
          <w:i/>
          <w:sz w:val="28"/>
          <w:szCs w:val="28"/>
          <w:lang w:val="vi-VN"/>
        </w:rPr>
      </w:pPr>
      <w:r w:rsidRPr="008636D2">
        <w:rPr>
          <w:rFonts w:ascii="Times New Roman" w:hAnsi="Times New Roman"/>
          <w:i/>
          <w:sz w:val="28"/>
          <w:szCs w:val="28"/>
          <w:lang w:val="vi-VN"/>
        </w:rPr>
        <w:t>Căn cứ Luật Đất đai ngày 18 tháng 01 năm 2024 đã được sửa đổi, bổ sung một số điều theo Luật số 43/2024/QH15, Luật số 47/2024/QH15 và Luật số 58/2024/QH15;</w:t>
      </w:r>
    </w:p>
    <w:p w14:paraId="0A3A1670" w14:textId="77777777" w:rsidR="00E24629" w:rsidRPr="008636D2" w:rsidRDefault="00E24629" w:rsidP="00356413">
      <w:pPr>
        <w:tabs>
          <w:tab w:val="left" w:pos="1985"/>
          <w:tab w:val="left" w:pos="3119"/>
        </w:tabs>
        <w:spacing w:before="120"/>
        <w:ind w:firstLine="709"/>
        <w:jc w:val="both"/>
        <w:rPr>
          <w:rFonts w:ascii="Times New Roman" w:hAnsi="Times New Roman"/>
          <w:i/>
          <w:sz w:val="28"/>
          <w:szCs w:val="28"/>
          <w:lang w:val="vi-VN"/>
        </w:rPr>
      </w:pPr>
      <w:r w:rsidRPr="008636D2">
        <w:rPr>
          <w:rFonts w:ascii="Times New Roman" w:hAnsi="Times New Roman"/>
          <w:i/>
          <w:sz w:val="28"/>
          <w:szCs w:val="28"/>
          <w:lang w:val="vi-VN"/>
        </w:rPr>
        <w:t>Căn cứ Nghị định số 88/2024/NĐ-CP ngày 15 tháng 7 năm 2024 của Chính phủ Quy định về bồi thường, hỗ trợ, tái định cư khi nhà nước thu hồi đất;</w:t>
      </w:r>
    </w:p>
    <w:p w14:paraId="717B6EC5" w14:textId="2B5E6357" w:rsidR="00E24629" w:rsidRDefault="00E24629" w:rsidP="00356413">
      <w:pPr>
        <w:tabs>
          <w:tab w:val="left" w:pos="1985"/>
          <w:tab w:val="left" w:pos="3119"/>
        </w:tabs>
        <w:spacing w:before="120"/>
        <w:ind w:firstLine="709"/>
        <w:jc w:val="both"/>
        <w:rPr>
          <w:rFonts w:ascii="Times New Roman" w:hAnsi="Times New Roman"/>
          <w:i/>
          <w:sz w:val="28"/>
          <w:szCs w:val="28"/>
          <w:lang w:val="vi-VN"/>
        </w:rPr>
      </w:pPr>
      <w:r w:rsidRPr="008636D2">
        <w:rPr>
          <w:rFonts w:ascii="Times New Roman" w:hAnsi="Times New Roman"/>
          <w:i/>
          <w:sz w:val="28"/>
          <w:szCs w:val="28"/>
          <w:lang w:val="vi-VN"/>
        </w:rPr>
        <w:t>Căn cứ Nghị định số 78/2025/NĐ-CP ngày 01 tháng 4 năm 2025 của Chính phủ quy định chi tiết một số điều và biện pháp thi hành để tổ chức, hướng dẫn thi hành Luật ban hành văn bản quy phạm pháp luật;</w:t>
      </w:r>
    </w:p>
    <w:p w14:paraId="5F15CF81" w14:textId="591F78BA" w:rsidR="008C0632" w:rsidRPr="00D407A2" w:rsidRDefault="008C0632" w:rsidP="00356413">
      <w:pPr>
        <w:tabs>
          <w:tab w:val="left" w:pos="1985"/>
          <w:tab w:val="left" w:pos="3119"/>
        </w:tabs>
        <w:spacing w:before="120"/>
        <w:ind w:firstLine="709"/>
        <w:jc w:val="both"/>
        <w:rPr>
          <w:rFonts w:ascii="Times New Roman" w:hAnsi="Times New Roman"/>
          <w:i/>
          <w:sz w:val="28"/>
          <w:szCs w:val="28"/>
        </w:rPr>
      </w:pPr>
      <w:r w:rsidRPr="008C0632">
        <w:rPr>
          <w:rFonts w:ascii="Times New Roman" w:hAnsi="Times New Roman"/>
          <w:i/>
          <w:sz w:val="28"/>
          <w:szCs w:val="28"/>
          <w:lang w:val="vi-VN"/>
        </w:rPr>
        <w:t xml:space="preserve">Căn cứ </w:t>
      </w:r>
      <w:r>
        <w:rPr>
          <w:rFonts w:ascii="Times New Roman" w:hAnsi="Times New Roman"/>
          <w:i/>
          <w:sz w:val="28"/>
          <w:szCs w:val="28"/>
          <w:lang w:val="vi-VN"/>
        </w:rPr>
        <w:t xml:space="preserve">Thông báo số 349/TB-VP ngày 10 tháng </w:t>
      </w:r>
      <w:r w:rsidRPr="008C0632">
        <w:rPr>
          <w:rFonts w:ascii="Times New Roman" w:hAnsi="Times New Roman"/>
          <w:i/>
          <w:sz w:val="28"/>
          <w:szCs w:val="28"/>
          <w:lang w:val="vi-VN"/>
        </w:rPr>
        <w:t>10</w:t>
      </w:r>
      <w:r>
        <w:rPr>
          <w:rFonts w:ascii="Times New Roman" w:hAnsi="Times New Roman"/>
          <w:i/>
          <w:sz w:val="28"/>
          <w:szCs w:val="28"/>
        </w:rPr>
        <w:t xml:space="preserve"> năm </w:t>
      </w:r>
      <w:r w:rsidRPr="008C0632">
        <w:rPr>
          <w:rFonts w:ascii="Times New Roman" w:hAnsi="Times New Roman"/>
          <w:i/>
          <w:sz w:val="28"/>
          <w:szCs w:val="28"/>
          <w:lang w:val="vi-VN"/>
        </w:rPr>
        <w:t xml:space="preserve">2025 </w:t>
      </w:r>
      <w:r w:rsidR="00A33441">
        <w:rPr>
          <w:rFonts w:ascii="Times New Roman" w:hAnsi="Times New Roman"/>
          <w:i/>
          <w:sz w:val="28"/>
          <w:szCs w:val="28"/>
        </w:rPr>
        <w:t xml:space="preserve">của Văn phòng UBND thành phố </w:t>
      </w:r>
      <w:r w:rsidRPr="008C0632">
        <w:rPr>
          <w:rFonts w:ascii="Times New Roman" w:hAnsi="Times New Roman"/>
          <w:i/>
          <w:sz w:val="28"/>
          <w:szCs w:val="28"/>
          <w:lang w:val="vi-VN"/>
        </w:rPr>
        <w:t>về kết luận cuộc họp giao ban ngày 07 tháng 10 năm 2025 của Chủ tịch và các Phó Chủ tịch UBND thành phố</w:t>
      </w:r>
      <w:r w:rsidR="00D407A2">
        <w:rPr>
          <w:rFonts w:ascii="Times New Roman" w:hAnsi="Times New Roman"/>
          <w:i/>
          <w:sz w:val="28"/>
          <w:szCs w:val="28"/>
        </w:rPr>
        <w:t>;</w:t>
      </w:r>
    </w:p>
    <w:p w14:paraId="3FFFAC5A" w14:textId="6C02F293" w:rsidR="00E24629" w:rsidRPr="008636D2" w:rsidRDefault="00966898" w:rsidP="00356413">
      <w:pPr>
        <w:spacing w:before="120"/>
        <w:ind w:firstLine="709"/>
        <w:jc w:val="both"/>
        <w:rPr>
          <w:rFonts w:ascii="Times New Roman" w:hAnsi="Times New Roman"/>
          <w:sz w:val="28"/>
          <w:szCs w:val="28"/>
          <w:lang w:val="nl-NL"/>
        </w:rPr>
      </w:pPr>
      <w:r w:rsidRPr="008636D2">
        <w:rPr>
          <w:rFonts w:ascii="Times New Roman" w:hAnsi="Times New Roman"/>
          <w:sz w:val="28"/>
          <w:szCs w:val="28"/>
          <w:lang w:val="nl-NL"/>
        </w:rPr>
        <w:t xml:space="preserve">Sở Xây dựng kính trình UBND thành phố </w:t>
      </w:r>
      <w:r w:rsidR="00E24629" w:rsidRPr="008636D2">
        <w:rPr>
          <w:rFonts w:ascii="Times New Roman" w:hAnsi="Times New Roman"/>
          <w:sz w:val="28"/>
          <w:szCs w:val="28"/>
          <w:lang w:val="nl-NL"/>
        </w:rPr>
        <w:t>dự thảo Quyết định ban hành đơn giá bồi thường thiệt hại về nhà, nhà ở, công trình xây dựng, mồ mả, thành phần công việc làm căn cứ bồi thường khi Nhà nước thu hồi đất trên địa bàn thành phố Đà Nẵng như sau:</w:t>
      </w:r>
    </w:p>
    <w:p w14:paraId="3791574F" w14:textId="02009B3A" w:rsidR="005E2BEF" w:rsidRPr="008636D2" w:rsidRDefault="00AA72B9" w:rsidP="00356413">
      <w:pPr>
        <w:tabs>
          <w:tab w:val="left" w:pos="1985"/>
          <w:tab w:val="left" w:pos="3119"/>
        </w:tabs>
        <w:spacing w:before="120"/>
        <w:ind w:firstLine="709"/>
        <w:jc w:val="both"/>
        <w:rPr>
          <w:rFonts w:ascii="Times New Roman" w:hAnsi="Times New Roman"/>
          <w:b/>
          <w:iCs/>
          <w:sz w:val="28"/>
          <w:szCs w:val="28"/>
          <w:shd w:val="clear" w:color="auto" w:fill="FFFFFF"/>
          <w:lang w:val="it-IT"/>
        </w:rPr>
      </w:pPr>
      <w:r w:rsidRPr="008636D2">
        <w:rPr>
          <w:rFonts w:ascii="Times New Roman" w:hAnsi="Times New Roman"/>
          <w:b/>
          <w:bCs/>
          <w:sz w:val="28"/>
          <w:szCs w:val="28"/>
          <w:lang w:val="it-IT"/>
        </w:rPr>
        <w:t>I</w:t>
      </w:r>
      <w:r w:rsidR="000F2A22" w:rsidRPr="008636D2">
        <w:rPr>
          <w:rFonts w:ascii="Times New Roman" w:hAnsi="Times New Roman"/>
          <w:b/>
          <w:bCs/>
          <w:sz w:val="28"/>
          <w:szCs w:val="28"/>
          <w:lang w:val="it-IT"/>
        </w:rPr>
        <w:t xml:space="preserve">. </w:t>
      </w:r>
      <w:r w:rsidRPr="008636D2">
        <w:rPr>
          <w:rFonts w:ascii="Times New Roman" w:hAnsi="Times New Roman"/>
          <w:b/>
          <w:bCs/>
          <w:sz w:val="28"/>
          <w:szCs w:val="28"/>
          <w:lang w:val="it-IT"/>
        </w:rPr>
        <w:t>SỰ CẦN THIẾT BAN HÀNH VĂN BẢN</w:t>
      </w:r>
    </w:p>
    <w:p w14:paraId="5DCF3B34" w14:textId="3B6EF9E6" w:rsidR="005E2BEF" w:rsidRPr="008636D2" w:rsidRDefault="00AA72B9" w:rsidP="00356413">
      <w:pPr>
        <w:tabs>
          <w:tab w:val="left" w:pos="1985"/>
          <w:tab w:val="left" w:pos="3119"/>
        </w:tabs>
        <w:spacing w:before="120"/>
        <w:ind w:firstLine="709"/>
        <w:jc w:val="both"/>
        <w:rPr>
          <w:rFonts w:ascii="Times New Roman" w:hAnsi="Times New Roman"/>
          <w:b/>
          <w:iCs/>
          <w:sz w:val="28"/>
          <w:szCs w:val="28"/>
          <w:shd w:val="clear" w:color="auto" w:fill="FFFFFF"/>
          <w:lang w:val="it-IT"/>
        </w:rPr>
      </w:pPr>
      <w:r w:rsidRPr="008636D2">
        <w:rPr>
          <w:rFonts w:ascii="Times New Roman" w:hAnsi="Times New Roman"/>
          <w:b/>
          <w:sz w:val="28"/>
          <w:szCs w:val="28"/>
          <w:lang w:val="it-IT"/>
        </w:rPr>
        <w:t>1.</w:t>
      </w:r>
      <w:r w:rsidR="005E2BEF" w:rsidRPr="008636D2">
        <w:rPr>
          <w:rFonts w:ascii="Times New Roman" w:hAnsi="Times New Roman"/>
          <w:b/>
          <w:sz w:val="28"/>
          <w:szCs w:val="28"/>
          <w:lang w:val="it-IT"/>
        </w:rPr>
        <w:t xml:space="preserve"> Cơ sở </w:t>
      </w:r>
      <w:r w:rsidR="007859BB">
        <w:rPr>
          <w:rFonts w:ascii="Times New Roman" w:hAnsi="Times New Roman"/>
          <w:b/>
          <w:sz w:val="28"/>
          <w:szCs w:val="28"/>
          <w:lang w:val="it-IT"/>
        </w:rPr>
        <w:t xml:space="preserve">chính trị, </w:t>
      </w:r>
      <w:r w:rsidR="005E2BEF" w:rsidRPr="008636D2">
        <w:rPr>
          <w:rFonts w:ascii="Times New Roman" w:hAnsi="Times New Roman"/>
          <w:b/>
          <w:sz w:val="28"/>
          <w:szCs w:val="28"/>
          <w:lang w:val="it-IT"/>
        </w:rPr>
        <w:t xml:space="preserve">pháp lý </w:t>
      </w:r>
    </w:p>
    <w:p w14:paraId="6CB1F6EE" w14:textId="0B531D7E" w:rsidR="00EC5203" w:rsidRDefault="00EC5203" w:rsidP="00EC5203">
      <w:pPr>
        <w:spacing w:after="120"/>
        <w:ind w:firstLine="720"/>
        <w:jc w:val="both"/>
        <w:rPr>
          <w:rFonts w:ascii="Times New Roman" w:hAnsi="Times New Roman"/>
          <w:spacing w:val="-2"/>
          <w:sz w:val="28"/>
          <w:szCs w:val="28"/>
        </w:rPr>
      </w:pPr>
      <w:r>
        <w:rPr>
          <w:rFonts w:ascii="Times New Roman" w:hAnsi="Times New Roman"/>
          <w:spacing w:val="-2"/>
          <w:sz w:val="28"/>
          <w:szCs w:val="28"/>
        </w:rPr>
        <w:t xml:space="preserve">- Trước khi sáp nhập đơn vị hành chính cấp tỉnh, đơn giá </w:t>
      </w:r>
      <w:r w:rsidRPr="00453896">
        <w:rPr>
          <w:rFonts w:ascii="Times New Roman" w:hAnsi="Times New Roman"/>
          <w:spacing w:val="-2"/>
          <w:sz w:val="28"/>
          <w:szCs w:val="28"/>
        </w:rPr>
        <w:t xml:space="preserve">nhà, nhà ở, công trình xây dựng </w:t>
      </w:r>
      <w:r w:rsidRPr="00453896">
        <w:rPr>
          <w:rFonts w:ascii="Times New Roman" w:hAnsi="Times New Roman" w:hint="eastAsia"/>
          <w:spacing w:val="-2"/>
          <w:sz w:val="28"/>
          <w:szCs w:val="28"/>
        </w:rPr>
        <w:t>đ</w:t>
      </w:r>
      <w:r w:rsidRPr="00453896">
        <w:rPr>
          <w:rFonts w:ascii="Times New Roman" w:hAnsi="Times New Roman"/>
          <w:spacing w:val="-2"/>
          <w:sz w:val="28"/>
          <w:szCs w:val="28"/>
        </w:rPr>
        <w:t>ể thực hiện bồi th</w:t>
      </w:r>
      <w:r w:rsidRPr="00453896">
        <w:rPr>
          <w:rFonts w:ascii="Times New Roman" w:hAnsi="Times New Roman" w:hint="eastAsia"/>
          <w:spacing w:val="-2"/>
          <w:sz w:val="28"/>
          <w:szCs w:val="28"/>
        </w:rPr>
        <w:t>ư</w:t>
      </w:r>
      <w:r w:rsidRPr="00453896">
        <w:rPr>
          <w:rFonts w:ascii="Times New Roman" w:hAnsi="Times New Roman"/>
          <w:spacing w:val="-2"/>
          <w:sz w:val="28"/>
          <w:szCs w:val="28"/>
        </w:rPr>
        <w:t>ờng khi nhà n</w:t>
      </w:r>
      <w:r w:rsidRPr="00453896">
        <w:rPr>
          <w:rFonts w:ascii="Times New Roman" w:hAnsi="Times New Roman" w:hint="eastAsia"/>
          <w:spacing w:val="-2"/>
          <w:sz w:val="28"/>
          <w:szCs w:val="28"/>
        </w:rPr>
        <w:t>ư</w:t>
      </w:r>
      <w:r w:rsidRPr="00453896">
        <w:rPr>
          <w:rFonts w:ascii="Times New Roman" w:hAnsi="Times New Roman"/>
          <w:spacing w:val="-2"/>
          <w:sz w:val="28"/>
          <w:szCs w:val="28"/>
        </w:rPr>
        <w:t xml:space="preserve">ớc thu hồi </w:t>
      </w:r>
      <w:r w:rsidRPr="00453896">
        <w:rPr>
          <w:rFonts w:ascii="Times New Roman" w:hAnsi="Times New Roman" w:hint="eastAsia"/>
          <w:spacing w:val="-2"/>
          <w:sz w:val="28"/>
          <w:szCs w:val="28"/>
        </w:rPr>
        <w:t>đ</w:t>
      </w:r>
      <w:r w:rsidRPr="00453896">
        <w:rPr>
          <w:rFonts w:ascii="Times New Roman" w:hAnsi="Times New Roman"/>
          <w:spacing w:val="-2"/>
          <w:sz w:val="28"/>
          <w:szCs w:val="28"/>
        </w:rPr>
        <w:t>ất</w:t>
      </w:r>
      <w:r>
        <w:rPr>
          <w:rFonts w:ascii="Times New Roman" w:hAnsi="Times New Roman"/>
          <w:spacing w:val="-2"/>
          <w:sz w:val="28"/>
          <w:szCs w:val="28"/>
        </w:rPr>
        <w:t xml:space="preserve"> được thực hiện theo các Quyết định sau:</w:t>
      </w:r>
    </w:p>
    <w:p w14:paraId="025B005A" w14:textId="4336B76C" w:rsidR="00EC5203" w:rsidRDefault="00EC5203" w:rsidP="00EC5203">
      <w:pPr>
        <w:spacing w:after="120"/>
        <w:ind w:firstLine="720"/>
        <w:jc w:val="both"/>
        <w:rPr>
          <w:rFonts w:ascii="Times New Roman" w:hAnsi="Times New Roman"/>
          <w:spacing w:val="-2"/>
          <w:sz w:val="28"/>
          <w:szCs w:val="28"/>
        </w:rPr>
      </w:pPr>
      <w:r>
        <w:rPr>
          <w:rFonts w:ascii="Times New Roman" w:hAnsi="Times New Roman"/>
          <w:spacing w:val="-2"/>
          <w:sz w:val="28"/>
          <w:szCs w:val="28"/>
        </w:rPr>
        <w:t xml:space="preserve">+ </w:t>
      </w:r>
      <w:r w:rsidRPr="00995FE1">
        <w:rPr>
          <w:rFonts w:ascii="Times New Roman" w:hAnsi="Times New Roman"/>
          <w:sz w:val="28"/>
          <w:szCs w:val="28"/>
        </w:rPr>
        <w:t>Quyết định số 2506/QĐ-UBND ngày 22/10/2024</w:t>
      </w:r>
      <w:r>
        <w:rPr>
          <w:rFonts w:ascii="Times New Roman" w:hAnsi="Times New Roman"/>
          <w:sz w:val="28"/>
          <w:szCs w:val="28"/>
        </w:rPr>
        <w:t xml:space="preserve"> của UBND tỉnh Quảng Nam (cũ) về việc ban hành</w:t>
      </w:r>
      <w:r w:rsidRPr="00453896">
        <w:rPr>
          <w:rFonts w:ascii="Times New Roman" w:hAnsi="Times New Roman"/>
          <w:spacing w:val="-2"/>
          <w:sz w:val="28"/>
          <w:szCs w:val="28"/>
        </w:rPr>
        <w:t xml:space="preserve"> </w:t>
      </w:r>
      <w:r>
        <w:rPr>
          <w:rFonts w:ascii="Times New Roman" w:hAnsi="Times New Roman"/>
          <w:spacing w:val="-2"/>
          <w:sz w:val="28"/>
          <w:szCs w:val="28"/>
        </w:rPr>
        <w:t xml:space="preserve">đơn giá </w:t>
      </w:r>
      <w:r w:rsidRPr="00453896">
        <w:rPr>
          <w:rFonts w:ascii="Times New Roman" w:hAnsi="Times New Roman"/>
          <w:spacing w:val="-2"/>
          <w:sz w:val="28"/>
          <w:szCs w:val="28"/>
        </w:rPr>
        <w:t xml:space="preserve">nhà, nhà ở, công trình xây dựng </w:t>
      </w:r>
      <w:r w:rsidRPr="00453896">
        <w:rPr>
          <w:rFonts w:ascii="Times New Roman" w:hAnsi="Times New Roman" w:hint="eastAsia"/>
          <w:spacing w:val="-2"/>
          <w:sz w:val="28"/>
          <w:szCs w:val="28"/>
        </w:rPr>
        <w:t>đ</w:t>
      </w:r>
      <w:r w:rsidRPr="00453896">
        <w:rPr>
          <w:rFonts w:ascii="Times New Roman" w:hAnsi="Times New Roman"/>
          <w:spacing w:val="-2"/>
          <w:sz w:val="28"/>
          <w:szCs w:val="28"/>
        </w:rPr>
        <w:t>ể thực hiện bồi th</w:t>
      </w:r>
      <w:r w:rsidRPr="00453896">
        <w:rPr>
          <w:rFonts w:ascii="Times New Roman" w:hAnsi="Times New Roman" w:hint="eastAsia"/>
          <w:spacing w:val="-2"/>
          <w:sz w:val="28"/>
          <w:szCs w:val="28"/>
        </w:rPr>
        <w:t>ư</w:t>
      </w:r>
      <w:r w:rsidRPr="00453896">
        <w:rPr>
          <w:rFonts w:ascii="Times New Roman" w:hAnsi="Times New Roman"/>
          <w:spacing w:val="-2"/>
          <w:sz w:val="28"/>
          <w:szCs w:val="28"/>
        </w:rPr>
        <w:t>ờng khi nhà n</w:t>
      </w:r>
      <w:r w:rsidRPr="00453896">
        <w:rPr>
          <w:rFonts w:ascii="Times New Roman" w:hAnsi="Times New Roman" w:hint="eastAsia"/>
          <w:spacing w:val="-2"/>
          <w:sz w:val="28"/>
          <w:szCs w:val="28"/>
        </w:rPr>
        <w:t>ư</w:t>
      </w:r>
      <w:r w:rsidRPr="00453896">
        <w:rPr>
          <w:rFonts w:ascii="Times New Roman" w:hAnsi="Times New Roman"/>
          <w:spacing w:val="-2"/>
          <w:sz w:val="28"/>
          <w:szCs w:val="28"/>
        </w:rPr>
        <w:t xml:space="preserve">ớc thu hồi </w:t>
      </w:r>
      <w:r w:rsidRPr="00453896">
        <w:rPr>
          <w:rFonts w:ascii="Times New Roman" w:hAnsi="Times New Roman" w:hint="eastAsia"/>
          <w:spacing w:val="-2"/>
          <w:sz w:val="28"/>
          <w:szCs w:val="28"/>
        </w:rPr>
        <w:t>đ</w:t>
      </w:r>
      <w:r w:rsidRPr="00453896">
        <w:rPr>
          <w:rFonts w:ascii="Times New Roman" w:hAnsi="Times New Roman"/>
          <w:spacing w:val="-2"/>
          <w:sz w:val="28"/>
          <w:szCs w:val="28"/>
        </w:rPr>
        <w:t>ất</w:t>
      </w:r>
      <w:r>
        <w:rPr>
          <w:rFonts w:ascii="Times New Roman" w:hAnsi="Times New Roman"/>
          <w:spacing w:val="-2"/>
          <w:sz w:val="28"/>
          <w:szCs w:val="28"/>
        </w:rPr>
        <w:t xml:space="preserve"> </w:t>
      </w:r>
      <w:r w:rsidRPr="00453896">
        <w:rPr>
          <w:rFonts w:ascii="Times New Roman" w:hAnsi="Times New Roman"/>
          <w:spacing w:val="-2"/>
          <w:sz w:val="28"/>
          <w:szCs w:val="28"/>
        </w:rPr>
        <w:t xml:space="preserve">trên </w:t>
      </w:r>
      <w:r w:rsidRPr="00453896">
        <w:rPr>
          <w:rFonts w:ascii="Times New Roman" w:hAnsi="Times New Roman" w:hint="eastAsia"/>
          <w:spacing w:val="-2"/>
          <w:sz w:val="28"/>
          <w:szCs w:val="28"/>
        </w:rPr>
        <w:t>đ</w:t>
      </w:r>
      <w:r w:rsidRPr="00453896">
        <w:rPr>
          <w:rFonts w:ascii="Times New Roman" w:hAnsi="Times New Roman"/>
          <w:spacing w:val="-2"/>
          <w:sz w:val="28"/>
          <w:szCs w:val="28"/>
        </w:rPr>
        <w:t>ịa bàn tỉnh Quảng Nam</w:t>
      </w:r>
      <w:r>
        <w:rPr>
          <w:rFonts w:ascii="Times New Roman" w:hAnsi="Times New Roman"/>
          <w:spacing w:val="-2"/>
          <w:sz w:val="28"/>
          <w:szCs w:val="28"/>
        </w:rPr>
        <w:t>;</w:t>
      </w:r>
    </w:p>
    <w:p w14:paraId="782921C8" w14:textId="0D7B4EB8" w:rsidR="00EC5203" w:rsidRDefault="00EC5203" w:rsidP="00EC5203">
      <w:pPr>
        <w:spacing w:after="120"/>
        <w:ind w:firstLine="720"/>
        <w:jc w:val="both"/>
        <w:rPr>
          <w:rFonts w:ascii="Times New Roman" w:hAnsi="Times New Roman"/>
          <w:b/>
          <w:spacing w:val="-2"/>
          <w:sz w:val="28"/>
          <w:szCs w:val="28"/>
        </w:rPr>
      </w:pPr>
      <w:r>
        <w:rPr>
          <w:rFonts w:ascii="Times New Roman" w:hAnsi="Times New Roman"/>
          <w:spacing w:val="-2"/>
          <w:sz w:val="28"/>
          <w:szCs w:val="28"/>
        </w:rPr>
        <w:lastRenderedPageBreak/>
        <w:t xml:space="preserve">+ </w:t>
      </w:r>
      <w:r w:rsidRPr="00995FE1">
        <w:rPr>
          <w:rFonts w:ascii="Times New Roman" w:hAnsi="Times New Roman"/>
          <w:sz w:val="28"/>
          <w:szCs w:val="28"/>
        </w:rPr>
        <w:t>Quyết định số 49/2025/QĐ-UBND ngày 28/6/2025 của UBND thành phố</w:t>
      </w:r>
      <w:r w:rsidRPr="00453896">
        <w:rPr>
          <w:rFonts w:ascii="Times New Roman" w:hAnsi="Times New Roman"/>
          <w:spacing w:val="-2"/>
          <w:sz w:val="28"/>
          <w:szCs w:val="28"/>
        </w:rPr>
        <w:t xml:space="preserve"> </w:t>
      </w:r>
      <w:r>
        <w:rPr>
          <w:rFonts w:ascii="Times New Roman" w:hAnsi="Times New Roman"/>
          <w:spacing w:val="-2"/>
          <w:sz w:val="28"/>
          <w:szCs w:val="28"/>
        </w:rPr>
        <w:t xml:space="preserve">Đà Nẵng (cũ) về việc </w:t>
      </w:r>
      <w:r w:rsidRPr="00453896">
        <w:rPr>
          <w:rFonts w:ascii="Times New Roman" w:hAnsi="Times New Roman"/>
          <w:spacing w:val="-2"/>
          <w:sz w:val="28"/>
          <w:szCs w:val="28"/>
        </w:rPr>
        <w:t xml:space="preserve">ban hành </w:t>
      </w:r>
      <w:r w:rsidRPr="00453896">
        <w:rPr>
          <w:rFonts w:ascii="Times New Roman" w:hAnsi="Times New Roman" w:hint="eastAsia"/>
          <w:spacing w:val="-2"/>
          <w:sz w:val="28"/>
          <w:szCs w:val="28"/>
        </w:rPr>
        <w:t>đơ</w:t>
      </w:r>
      <w:r w:rsidRPr="00453896">
        <w:rPr>
          <w:rFonts w:ascii="Times New Roman" w:hAnsi="Times New Roman"/>
          <w:spacing w:val="-2"/>
          <w:sz w:val="28"/>
          <w:szCs w:val="28"/>
        </w:rPr>
        <w:t>n giá bồi th</w:t>
      </w:r>
      <w:r w:rsidRPr="00453896">
        <w:rPr>
          <w:rFonts w:ascii="Times New Roman" w:hAnsi="Times New Roman" w:hint="eastAsia"/>
          <w:spacing w:val="-2"/>
          <w:sz w:val="28"/>
          <w:szCs w:val="28"/>
        </w:rPr>
        <w:t>ư</w:t>
      </w:r>
      <w:r w:rsidRPr="00453896">
        <w:rPr>
          <w:rFonts w:ascii="Times New Roman" w:hAnsi="Times New Roman"/>
          <w:spacing w:val="-2"/>
          <w:sz w:val="28"/>
          <w:szCs w:val="28"/>
        </w:rPr>
        <w:t>ờng thiệt hại về nhà, nhà ở, công trình xây dựng, mồ mả, thành phần công việc làm c</w:t>
      </w:r>
      <w:r w:rsidRPr="00453896">
        <w:rPr>
          <w:rFonts w:ascii="Times New Roman" w:hAnsi="Times New Roman" w:hint="eastAsia"/>
          <w:spacing w:val="-2"/>
          <w:sz w:val="28"/>
          <w:szCs w:val="28"/>
        </w:rPr>
        <w:t>ă</w:t>
      </w:r>
      <w:r w:rsidRPr="00453896">
        <w:rPr>
          <w:rFonts w:ascii="Times New Roman" w:hAnsi="Times New Roman"/>
          <w:spacing w:val="-2"/>
          <w:sz w:val="28"/>
          <w:szCs w:val="28"/>
        </w:rPr>
        <w:t>n cứ bồi th</w:t>
      </w:r>
      <w:r w:rsidRPr="00453896">
        <w:rPr>
          <w:rFonts w:ascii="Times New Roman" w:hAnsi="Times New Roman" w:hint="eastAsia"/>
          <w:spacing w:val="-2"/>
          <w:sz w:val="28"/>
          <w:szCs w:val="28"/>
        </w:rPr>
        <w:t>ư</w:t>
      </w:r>
      <w:r w:rsidRPr="00453896">
        <w:rPr>
          <w:rFonts w:ascii="Times New Roman" w:hAnsi="Times New Roman"/>
          <w:spacing w:val="-2"/>
          <w:sz w:val="28"/>
          <w:szCs w:val="28"/>
        </w:rPr>
        <w:t>ờng khi nhà n</w:t>
      </w:r>
      <w:r w:rsidRPr="00453896">
        <w:rPr>
          <w:rFonts w:ascii="Times New Roman" w:hAnsi="Times New Roman" w:hint="eastAsia"/>
          <w:spacing w:val="-2"/>
          <w:sz w:val="28"/>
          <w:szCs w:val="28"/>
        </w:rPr>
        <w:t>ư</w:t>
      </w:r>
      <w:r w:rsidRPr="00453896">
        <w:rPr>
          <w:rFonts w:ascii="Times New Roman" w:hAnsi="Times New Roman"/>
          <w:spacing w:val="-2"/>
          <w:sz w:val="28"/>
          <w:szCs w:val="28"/>
        </w:rPr>
        <w:t xml:space="preserve">ớc thu hồi </w:t>
      </w:r>
      <w:r w:rsidRPr="00453896">
        <w:rPr>
          <w:rFonts w:ascii="Times New Roman" w:hAnsi="Times New Roman" w:hint="eastAsia"/>
          <w:spacing w:val="-2"/>
          <w:sz w:val="28"/>
          <w:szCs w:val="28"/>
        </w:rPr>
        <w:t>đ</w:t>
      </w:r>
      <w:r w:rsidRPr="00453896">
        <w:rPr>
          <w:rFonts w:ascii="Times New Roman" w:hAnsi="Times New Roman"/>
          <w:spacing w:val="-2"/>
          <w:sz w:val="28"/>
          <w:szCs w:val="28"/>
        </w:rPr>
        <w:t xml:space="preserve">ất trên </w:t>
      </w:r>
      <w:r w:rsidRPr="00453896">
        <w:rPr>
          <w:rFonts w:ascii="Times New Roman" w:hAnsi="Times New Roman" w:hint="eastAsia"/>
          <w:spacing w:val="-2"/>
          <w:sz w:val="28"/>
          <w:szCs w:val="28"/>
        </w:rPr>
        <w:t>đ</w:t>
      </w:r>
      <w:r w:rsidRPr="00453896">
        <w:rPr>
          <w:rFonts w:ascii="Times New Roman" w:hAnsi="Times New Roman"/>
          <w:spacing w:val="-2"/>
          <w:sz w:val="28"/>
          <w:szCs w:val="28"/>
        </w:rPr>
        <w:t xml:space="preserve">ịa bàn thành phố </w:t>
      </w:r>
      <w:r w:rsidRPr="00453896">
        <w:rPr>
          <w:rFonts w:ascii="Times New Roman" w:hAnsi="Times New Roman" w:hint="eastAsia"/>
          <w:spacing w:val="-2"/>
          <w:sz w:val="28"/>
          <w:szCs w:val="28"/>
        </w:rPr>
        <w:t>Đà</w:t>
      </w:r>
      <w:r w:rsidRPr="00453896">
        <w:rPr>
          <w:rFonts w:ascii="Times New Roman" w:hAnsi="Times New Roman"/>
          <w:spacing w:val="-2"/>
          <w:sz w:val="28"/>
          <w:szCs w:val="28"/>
        </w:rPr>
        <w:t xml:space="preserve"> Nẵng</w:t>
      </w:r>
      <w:r>
        <w:rPr>
          <w:rFonts w:ascii="Times New Roman" w:hAnsi="Times New Roman"/>
          <w:spacing w:val="-2"/>
          <w:sz w:val="28"/>
          <w:szCs w:val="28"/>
        </w:rPr>
        <w:t>.</w:t>
      </w:r>
    </w:p>
    <w:p w14:paraId="2EC0877E" w14:textId="77777777" w:rsidR="00EC5203" w:rsidRPr="00F70EDC" w:rsidRDefault="00EC5203" w:rsidP="00EC5203">
      <w:pPr>
        <w:spacing w:after="120"/>
        <w:ind w:firstLine="720"/>
        <w:jc w:val="both"/>
        <w:rPr>
          <w:rFonts w:ascii="Times New Roman" w:hAnsi="Times New Roman"/>
          <w:b/>
          <w:sz w:val="28"/>
          <w:szCs w:val="28"/>
        </w:rPr>
      </w:pPr>
      <w:r w:rsidRPr="00F70EDC">
        <w:rPr>
          <w:rFonts w:ascii="Times New Roman" w:hAnsi="Times New Roman"/>
          <w:sz w:val="28"/>
          <w:szCs w:val="28"/>
        </w:rPr>
        <w:t xml:space="preserve">- Khoản 20 Điều 1 Luật </w:t>
      </w:r>
      <w:bookmarkStart w:id="1" w:name="loai_1_name"/>
      <w:r w:rsidRPr="00F70EDC">
        <w:rPr>
          <w:rFonts w:ascii="Times New Roman" w:hAnsi="Times New Roman"/>
          <w:sz w:val="28"/>
          <w:szCs w:val="28"/>
        </w:rPr>
        <w:t xml:space="preserve">sửa đổi, bổ sung một số điều của Luật </w:t>
      </w:r>
      <w:r>
        <w:rPr>
          <w:rFonts w:ascii="Times New Roman" w:hAnsi="Times New Roman"/>
          <w:sz w:val="28"/>
          <w:szCs w:val="28"/>
        </w:rPr>
        <w:t>B</w:t>
      </w:r>
      <w:r w:rsidRPr="00F70EDC">
        <w:rPr>
          <w:rFonts w:ascii="Times New Roman" w:hAnsi="Times New Roman"/>
          <w:sz w:val="28"/>
          <w:szCs w:val="28"/>
        </w:rPr>
        <w:t>an hành văn bản quy phạm pháp luật</w:t>
      </w:r>
      <w:bookmarkEnd w:id="1"/>
      <w:r w:rsidRPr="00F70EDC">
        <w:rPr>
          <w:rFonts w:ascii="Times New Roman" w:hAnsi="Times New Roman"/>
          <w:sz w:val="28"/>
          <w:szCs w:val="28"/>
        </w:rPr>
        <w:t xml:space="preserve"> quy định:</w:t>
      </w:r>
    </w:p>
    <w:p w14:paraId="2B1ABDB3" w14:textId="77777777" w:rsidR="00EC5203" w:rsidRPr="00F70EDC" w:rsidRDefault="00EC5203" w:rsidP="00EC5203">
      <w:pPr>
        <w:pStyle w:val="NormalWeb"/>
        <w:spacing w:before="0" w:beforeAutospacing="0" w:after="120" w:afterAutospacing="0"/>
        <w:ind w:firstLine="720"/>
        <w:rPr>
          <w:i/>
          <w:sz w:val="28"/>
          <w:szCs w:val="28"/>
        </w:rPr>
      </w:pPr>
      <w:bookmarkStart w:id="2" w:name="khoan_20_1"/>
      <w:r w:rsidRPr="00F70EDC">
        <w:rPr>
          <w:i/>
          <w:sz w:val="28"/>
          <w:szCs w:val="28"/>
        </w:rPr>
        <w:t>“20. Sửa đổi, bổ sung</w:t>
      </w:r>
      <w:bookmarkEnd w:id="2"/>
      <w:r w:rsidRPr="00F70EDC">
        <w:rPr>
          <w:i/>
          <w:sz w:val="28"/>
          <w:szCs w:val="28"/>
        </w:rPr>
        <w:t xml:space="preserve"> </w:t>
      </w:r>
      <w:bookmarkStart w:id="3" w:name="dc_41"/>
      <w:r w:rsidRPr="00F70EDC">
        <w:rPr>
          <w:i/>
          <w:sz w:val="28"/>
          <w:szCs w:val="28"/>
        </w:rPr>
        <w:t>khoản 2 Điều 54</w:t>
      </w:r>
      <w:bookmarkEnd w:id="3"/>
      <w:r w:rsidRPr="00F70EDC">
        <w:rPr>
          <w:i/>
          <w:sz w:val="28"/>
          <w:szCs w:val="28"/>
        </w:rPr>
        <w:t xml:space="preserve"> </w:t>
      </w:r>
      <w:bookmarkStart w:id="4" w:name="khoan_20_1_name"/>
      <w:r w:rsidRPr="00F70EDC">
        <w:rPr>
          <w:i/>
          <w:sz w:val="28"/>
          <w:szCs w:val="28"/>
        </w:rPr>
        <w:t>như sau:</w:t>
      </w:r>
      <w:bookmarkEnd w:id="4"/>
    </w:p>
    <w:p w14:paraId="3BEC3619" w14:textId="77777777" w:rsidR="00EC5203" w:rsidRPr="00F70EDC" w:rsidRDefault="00EC5203" w:rsidP="00EC5203">
      <w:pPr>
        <w:pStyle w:val="NormalWeb"/>
        <w:spacing w:before="0" w:beforeAutospacing="0" w:after="120" w:afterAutospacing="0"/>
        <w:ind w:firstLine="720"/>
        <w:jc w:val="both"/>
        <w:rPr>
          <w:i/>
          <w:sz w:val="28"/>
          <w:szCs w:val="28"/>
        </w:rPr>
      </w:pPr>
      <w:r w:rsidRPr="00F70EDC">
        <w:rPr>
          <w:i/>
          <w:sz w:val="28"/>
          <w:szCs w:val="28"/>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6FE42E27" w14:textId="77777777" w:rsidR="00EC5203" w:rsidRPr="00F70EDC" w:rsidRDefault="00EC5203" w:rsidP="00EC5203">
      <w:pPr>
        <w:pStyle w:val="NormalWeb"/>
        <w:spacing w:before="0" w:beforeAutospacing="0" w:after="120" w:afterAutospacing="0"/>
        <w:ind w:firstLine="720"/>
        <w:jc w:val="both"/>
        <w:rPr>
          <w:i/>
          <w:sz w:val="28"/>
          <w:szCs w:val="28"/>
        </w:rPr>
      </w:pPr>
      <w:r w:rsidRPr="00F70EDC">
        <w:rPr>
          <w:i/>
          <w:sz w:val="28"/>
          <w:szCs w:val="28"/>
        </w:rPr>
        <w:t xml:space="preserve">...b) </w:t>
      </w:r>
      <w:r w:rsidRPr="00453896">
        <w:rPr>
          <w:i/>
          <w:sz w:val="28"/>
          <w:szCs w:val="28"/>
          <w:u w:val="single"/>
        </w:rPr>
        <w:t>Trường hợp nhiều đơn vị hành chính được nhập thành một đơn vị hành chính mới cùng cấp</w:t>
      </w:r>
      <w:r w:rsidRPr="00F70EDC">
        <w:rPr>
          <w:i/>
          <w:sz w:val="28"/>
          <w:szCs w:val="28"/>
        </w:rPr>
        <w:t xml:space="preserve"> thì </w:t>
      </w:r>
      <w:r w:rsidRPr="00453896">
        <w:rPr>
          <w:i/>
          <w:sz w:val="28"/>
          <w:szCs w:val="28"/>
          <w:u w:val="single"/>
        </w:rPr>
        <w:t xml:space="preserve">văn bản quy phạm pháp luật của </w:t>
      </w:r>
      <w:r w:rsidRPr="00F70EDC">
        <w:rPr>
          <w:i/>
          <w:sz w:val="28"/>
          <w:szCs w:val="28"/>
        </w:rPr>
        <w:t xml:space="preserve">Hội đồng nhân dân, </w:t>
      </w:r>
      <w:r w:rsidRPr="00453896">
        <w:rPr>
          <w:i/>
          <w:sz w:val="28"/>
          <w:szCs w:val="28"/>
          <w:u w:val="single"/>
        </w:rPr>
        <w:t>Ủy ban nhân dân</w:t>
      </w:r>
      <w:r w:rsidRPr="00F70EDC">
        <w:rPr>
          <w:i/>
          <w:sz w:val="28"/>
          <w:szCs w:val="28"/>
        </w:rPr>
        <w:t xml:space="preserve">, Chủ tịch Ủy ban nhân dân của đơn vị hành chính được nhập </w:t>
      </w:r>
      <w:r w:rsidRPr="00453896">
        <w:rPr>
          <w:i/>
          <w:sz w:val="28"/>
          <w:szCs w:val="28"/>
          <w:u w:val="single"/>
        </w:rPr>
        <w:t>tiếp tục có hiệu lực trong phạm vi đơn vị hành chính đó cho đến khi</w:t>
      </w:r>
      <w:r w:rsidRPr="00F70EDC">
        <w:rPr>
          <w:i/>
          <w:sz w:val="28"/>
          <w:szCs w:val="28"/>
        </w:rPr>
        <w:t xml:space="preserve"> Hội đồng nhân dân, </w:t>
      </w:r>
      <w:r w:rsidRPr="00453896">
        <w:rPr>
          <w:i/>
          <w:sz w:val="28"/>
          <w:szCs w:val="28"/>
          <w:u w:val="single"/>
        </w:rPr>
        <w:t>Ủy ban nhân dân</w:t>
      </w:r>
      <w:r w:rsidRPr="00F70EDC">
        <w:rPr>
          <w:i/>
          <w:sz w:val="28"/>
          <w:szCs w:val="28"/>
        </w:rPr>
        <w:t xml:space="preserve">, Chủ tịch Ủy ban nhân dân </w:t>
      </w:r>
      <w:r w:rsidRPr="00453896">
        <w:rPr>
          <w:i/>
          <w:sz w:val="28"/>
          <w:szCs w:val="28"/>
          <w:u w:val="single"/>
        </w:rPr>
        <w:t>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Pr="00F70EDC">
        <w:rPr>
          <w:i/>
          <w:sz w:val="28"/>
          <w:szCs w:val="28"/>
        </w:rPr>
        <w:t>;”</w:t>
      </w:r>
    </w:p>
    <w:p w14:paraId="1FCB7C8A" w14:textId="77777777" w:rsidR="00EC5203" w:rsidRPr="00F70EDC" w:rsidRDefault="00EC5203" w:rsidP="00EC5203">
      <w:pPr>
        <w:spacing w:after="120"/>
        <w:ind w:firstLine="720"/>
        <w:jc w:val="both"/>
        <w:rPr>
          <w:rFonts w:ascii="Times New Roman" w:hAnsi="Times New Roman"/>
          <w:b/>
          <w:sz w:val="28"/>
          <w:szCs w:val="28"/>
        </w:rPr>
      </w:pPr>
      <w:r w:rsidRPr="00F70EDC">
        <w:rPr>
          <w:rFonts w:ascii="Times New Roman" w:hAnsi="Times New Roman"/>
          <w:sz w:val="28"/>
          <w:szCs w:val="28"/>
        </w:rPr>
        <w:t xml:space="preserve">- Khoản 1, khoản 2 Điều 54 Luật </w:t>
      </w:r>
      <w:r>
        <w:rPr>
          <w:rFonts w:ascii="Times New Roman" w:hAnsi="Times New Roman"/>
          <w:sz w:val="28"/>
          <w:szCs w:val="28"/>
        </w:rPr>
        <w:t>T</w:t>
      </w:r>
      <w:r w:rsidRPr="00F70EDC">
        <w:rPr>
          <w:rFonts w:ascii="Times New Roman" w:hAnsi="Times New Roman"/>
          <w:sz w:val="28"/>
          <w:szCs w:val="28"/>
        </w:rPr>
        <w:t>ổ chức chính quyền địa phương ngày 16/6/2025 quy định:</w:t>
      </w:r>
    </w:p>
    <w:p w14:paraId="5C758309" w14:textId="77777777" w:rsidR="00EC5203" w:rsidRPr="00F70EDC" w:rsidRDefault="00EC5203" w:rsidP="00EC5203">
      <w:pPr>
        <w:pStyle w:val="NormalWeb"/>
        <w:autoSpaceDE w:val="0"/>
        <w:autoSpaceDN w:val="0"/>
        <w:spacing w:before="0" w:beforeAutospacing="0" w:after="120" w:afterAutospacing="0"/>
        <w:ind w:firstLine="720"/>
        <w:jc w:val="both"/>
        <w:rPr>
          <w:i/>
          <w:sz w:val="28"/>
          <w:szCs w:val="28"/>
        </w:rPr>
      </w:pPr>
      <w:bookmarkStart w:id="5" w:name="dieu_54"/>
      <w:r w:rsidRPr="00F70EDC">
        <w:rPr>
          <w:bCs/>
          <w:i/>
          <w:sz w:val="28"/>
          <w:szCs w:val="28"/>
          <w:lang w:val="en"/>
        </w:rPr>
        <w:t>“Điều</w:t>
      </w:r>
      <w:r w:rsidRPr="00F70EDC">
        <w:rPr>
          <w:bCs/>
          <w:i/>
          <w:sz w:val="28"/>
          <w:szCs w:val="28"/>
        </w:rPr>
        <w:t xml:space="preserve"> 54. Quy định chuyển tiếp</w:t>
      </w:r>
      <w:bookmarkEnd w:id="5"/>
    </w:p>
    <w:p w14:paraId="2330E65C" w14:textId="77777777" w:rsidR="00EC5203" w:rsidRPr="00F70EDC" w:rsidRDefault="00EC5203" w:rsidP="00EC5203">
      <w:pPr>
        <w:pStyle w:val="NormalWeb"/>
        <w:autoSpaceDE w:val="0"/>
        <w:autoSpaceDN w:val="0"/>
        <w:spacing w:before="0" w:beforeAutospacing="0" w:after="120" w:afterAutospacing="0"/>
        <w:ind w:firstLine="720"/>
        <w:jc w:val="both"/>
        <w:rPr>
          <w:i/>
          <w:sz w:val="28"/>
          <w:szCs w:val="28"/>
        </w:rPr>
      </w:pPr>
      <w:r w:rsidRPr="00F70EDC">
        <w:rPr>
          <w:i/>
          <w:sz w:val="28"/>
          <w:szCs w:val="28"/>
          <w:lang w:val="en"/>
        </w:rPr>
        <w:t xml:space="preserve">1. </w:t>
      </w:r>
      <w:r w:rsidRPr="003E4E94">
        <w:rPr>
          <w:i/>
          <w:sz w:val="28"/>
          <w:szCs w:val="28"/>
          <w:u w:val="single"/>
          <w:lang w:val="en"/>
        </w:rPr>
        <w:t>Ch</w:t>
      </w:r>
      <w:r w:rsidRPr="003E4E94">
        <w:rPr>
          <w:i/>
          <w:sz w:val="28"/>
          <w:szCs w:val="28"/>
          <w:u w:val="single"/>
        </w:rPr>
        <w:t>ậm nhất là ngày 01 tháng 3 năm 2027,</w:t>
      </w:r>
      <w:r w:rsidRPr="00F70EDC">
        <w:rPr>
          <w:i/>
          <w:sz w:val="28"/>
          <w:szCs w:val="28"/>
        </w:rPr>
        <w:t xml:space="preserve">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p>
    <w:p w14:paraId="26021517" w14:textId="77777777" w:rsidR="00EC5203" w:rsidRPr="00F70EDC" w:rsidRDefault="00EC5203" w:rsidP="00EC5203">
      <w:pPr>
        <w:pStyle w:val="NormalWeb"/>
        <w:autoSpaceDE w:val="0"/>
        <w:autoSpaceDN w:val="0"/>
        <w:spacing w:before="0" w:beforeAutospacing="0" w:after="120" w:afterAutospacing="0"/>
        <w:ind w:firstLine="720"/>
        <w:jc w:val="both"/>
        <w:rPr>
          <w:i/>
          <w:sz w:val="28"/>
          <w:szCs w:val="28"/>
        </w:rPr>
      </w:pPr>
      <w:r w:rsidRPr="00F70EDC">
        <w:rPr>
          <w:i/>
          <w:sz w:val="28"/>
          <w:szCs w:val="28"/>
          <w:lang w:val="en"/>
        </w:rPr>
        <w:t>K</w:t>
      </w:r>
      <w:r w:rsidRPr="00F70EDC">
        <w:rPr>
          <w:i/>
          <w:sz w:val="28"/>
          <w:szCs w:val="28"/>
        </w:rPr>
        <w:t>ể từ ngày Luật này có hiệu lực thi hành, để kịp thời thực hiện tổ chức chính quyền địa phương cấp tỉnh, cấp xã theo quy định tại Luật này và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38EFD9A4" w14:textId="77777777" w:rsidR="00EC5203" w:rsidRDefault="00EC5203" w:rsidP="00EC5203">
      <w:pPr>
        <w:spacing w:after="120"/>
        <w:ind w:firstLine="720"/>
        <w:jc w:val="both"/>
        <w:rPr>
          <w:rFonts w:ascii="Times New Roman" w:hAnsi="Times New Roman"/>
          <w:sz w:val="28"/>
          <w:szCs w:val="28"/>
        </w:rPr>
      </w:pPr>
      <w:r w:rsidRPr="00F70EDC">
        <w:rPr>
          <w:rFonts w:ascii="Times New Roman" w:hAnsi="Times New Roman"/>
          <w:i/>
          <w:sz w:val="28"/>
          <w:szCs w:val="28"/>
          <w:lang w:val="en"/>
        </w:rPr>
        <w:lastRenderedPageBreak/>
        <w:t xml:space="preserve">2. </w:t>
      </w:r>
      <w:r w:rsidRPr="003E4E94">
        <w:rPr>
          <w:rFonts w:ascii="Times New Roman" w:hAnsi="Times New Roman"/>
          <w:i/>
          <w:sz w:val="28"/>
          <w:szCs w:val="28"/>
          <w:u w:val="single"/>
          <w:lang w:val="en"/>
        </w:rPr>
        <w:t>Trong th</w:t>
      </w:r>
      <w:r w:rsidRPr="003E4E94">
        <w:rPr>
          <w:rFonts w:ascii="Times New Roman" w:hAnsi="Times New Roman"/>
          <w:i/>
          <w:sz w:val="28"/>
          <w:szCs w:val="28"/>
          <w:u w:val="single"/>
        </w:rPr>
        <w:t xml:space="preserve">ời gian cơ quan có thẩm quyền chưa ban hành văn bản quy phạm pháp luật </w:t>
      </w:r>
      <w:r w:rsidRPr="003E4E94">
        <w:rPr>
          <w:rFonts w:ascii="Times New Roman" w:hAnsi="Times New Roman"/>
          <w:i/>
          <w:sz w:val="28"/>
          <w:szCs w:val="28"/>
        </w:rPr>
        <w:t xml:space="preserve">để điều chỉnh nhiệm vụ, quyền hạn của chính quyền địa phương theo quy định tại khoản 1 Điều này </w:t>
      </w:r>
      <w:r w:rsidRPr="003E4E94">
        <w:rPr>
          <w:rFonts w:ascii="Times New Roman" w:hAnsi="Times New Roman"/>
          <w:i/>
          <w:sz w:val="28"/>
          <w:szCs w:val="28"/>
          <w:u w:val="single"/>
        </w:rPr>
        <w:t xml:space="preserve">thì các quy định của pháp luật hiện hành </w:t>
      </w:r>
      <w:r w:rsidRPr="003E4E94">
        <w:rPr>
          <w:rFonts w:ascii="Times New Roman" w:hAnsi="Times New Roman"/>
          <w:i/>
          <w:sz w:val="28"/>
          <w:szCs w:val="28"/>
        </w:rPr>
        <w:t xml:space="preserve">liên quan đến trách nhiệm trong thực hiện nhiệm vụ, quyền hạn của chính quyền địa phương </w:t>
      </w:r>
      <w:r w:rsidRPr="003E4E94">
        <w:rPr>
          <w:rFonts w:ascii="Times New Roman" w:hAnsi="Times New Roman"/>
          <w:i/>
          <w:sz w:val="28"/>
          <w:szCs w:val="28"/>
          <w:u w:val="single"/>
        </w:rPr>
        <w:t>được tiếp tục thực hiện cho đến khi cơ quan có thẩm quyền ban hành văn bản quy phạm pháp luật sửa đổi, bổ sung hoặc thay thế</w:t>
      </w:r>
      <w:r w:rsidRPr="00F70EDC">
        <w:rPr>
          <w:rFonts w:ascii="Times New Roman" w:hAnsi="Times New Roman"/>
          <w:i/>
          <w:sz w:val="28"/>
          <w:szCs w:val="28"/>
        </w:rPr>
        <w:t>.</w:t>
      </w:r>
    </w:p>
    <w:p w14:paraId="647D2A97" w14:textId="77777777" w:rsidR="00EC5203" w:rsidRPr="006725DB" w:rsidRDefault="00EC5203" w:rsidP="00EC5203">
      <w:pPr>
        <w:spacing w:after="120"/>
        <w:ind w:firstLine="720"/>
        <w:jc w:val="both"/>
        <w:rPr>
          <w:rFonts w:ascii="Times New Roman" w:hAnsi="Times New Roman"/>
          <w:sz w:val="28"/>
          <w:szCs w:val="28"/>
        </w:rPr>
      </w:pPr>
      <w:r w:rsidRPr="006725DB">
        <w:rPr>
          <w:rFonts w:ascii="Times New Roman" w:hAnsi="Times New Roman"/>
          <w:sz w:val="28"/>
          <w:szCs w:val="28"/>
        </w:rPr>
        <w:t>- Điểm</w:t>
      </w:r>
      <w:r>
        <w:rPr>
          <w:rFonts w:ascii="Times New Roman" w:hAnsi="Times New Roman"/>
          <w:sz w:val="28"/>
          <w:szCs w:val="28"/>
        </w:rPr>
        <w:t xml:space="preserve"> b, điểm</w:t>
      </w:r>
      <w:r w:rsidRPr="006725DB">
        <w:rPr>
          <w:rFonts w:ascii="Times New Roman" w:hAnsi="Times New Roman"/>
          <w:sz w:val="28"/>
          <w:szCs w:val="28"/>
        </w:rPr>
        <w:t xml:space="preserve"> c khoản 9 Điều 54 Luật Tổ chức chính quyền địa phương ngày 16/6/2025 quy định:</w:t>
      </w:r>
    </w:p>
    <w:p w14:paraId="30D7BDAB" w14:textId="77777777" w:rsidR="00EC5203" w:rsidRPr="008D3E88" w:rsidRDefault="00EC5203" w:rsidP="00EC5203">
      <w:pPr>
        <w:pStyle w:val="NormalWeb"/>
        <w:autoSpaceDE w:val="0"/>
        <w:autoSpaceDN w:val="0"/>
        <w:spacing w:before="0" w:beforeAutospacing="0" w:after="120" w:afterAutospacing="0"/>
        <w:ind w:firstLine="720"/>
        <w:jc w:val="both"/>
        <w:rPr>
          <w:i/>
          <w:sz w:val="28"/>
          <w:szCs w:val="28"/>
        </w:rPr>
      </w:pPr>
      <w:r w:rsidRPr="008D3E88">
        <w:rPr>
          <w:bCs/>
          <w:i/>
          <w:sz w:val="28"/>
          <w:szCs w:val="28"/>
          <w:lang w:val="en"/>
        </w:rPr>
        <w:t>“Điều</w:t>
      </w:r>
      <w:r w:rsidRPr="008D3E88">
        <w:rPr>
          <w:bCs/>
          <w:i/>
          <w:sz w:val="28"/>
          <w:szCs w:val="28"/>
        </w:rPr>
        <w:t xml:space="preserve"> 54. Quy định chuyển tiếp</w:t>
      </w:r>
    </w:p>
    <w:p w14:paraId="5F9428A7" w14:textId="77777777" w:rsidR="00EC5203" w:rsidRPr="002F4617" w:rsidRDefault="00EC5203" w:rsidP="00EC5203">
      <w:pPr>
        <w:pStyle w:val="NormalWeb"/>
        <w:ind w:firstLine="720"/>
        <w:jc w:val="both"/>
        <w:rPr>
          <w:i/>
          <w:sz w:val="28"/>
          <w:szCs w:val="28"/>
        </w:rPr>
      </w:pPr>
      <w:r w:rsidRPr="002F4617">
        <w:rPr>
          <w:i/>
          <w:sz w:val="28"/>
          <w:szCs w:val="28"/>
        </w:rPr>
        <w:t>9. Trường hợp cần giải quyết các vấn đề phát sinh khi tổ chức chính quyền địa phương cấp tỉnh và cấp xã theo quy định của Luật này thì thực hiện như sau:</w:t>
      </w:r>
    </w:p>
    <w:p w14:paraId="5F650DB6" w14:textId="77777777" w:rsidR="00EC5203" w:rsidRPr="008D3E88" w:rsidRDefault="00EC5203" w:rsidP="00EC5203">
      <w:pPr>
        <w:pStyle w:val="NormalWeb"/>
        <w:spacing w:beforeAutospacing="0" w:after="0" w:afterAutospacing="0"/>
        <w:ind w:firstLine="720"/>
        <w:jc w:val="both"/>
        <w:rPr>
          <w:i/>
          <w:sz w:val="28"/>
          <w:szCs w:val="28"/>
        </w:rPr>
      </w:pPr>
      <w:r w:rsidRPr="008D3E88">
        <w:rPr>
          <w:i/>
          <w:sz w:val="28"/>
          <w:szCs w:val="28"/>
          <w:lang w:val="en"/>
        </w:rPr>
        <w:t>b) </w:t>
      </w:r>
      <w:r w:rsidRPr="008D3E88">
        <w:rPr>
          <w:i/>
          <w:sz w:val="28"/>
          <w:szCs w:val="28"/>
        </w:rPr>
        <w:t xml:space="preserve">Ủy ban Thường vụ Quốc hội, Chính phủ, Thủ tướng Chính phủ, Bộ trưởng, Thủ trưởng cơ quan ngang Bộ, Hội đồng nhân dân, </w:t>
      </w:r>
      <w:r w:rsidRPr="002F4617">
        <w:rPr>
          <w:i/>
          <w:sz w:val="28"/>
          <w:szCs w:val="28"/>
          <w:u w:val="single"/>
        </w:rPr>
        <w:t>Ủy ban nhân dân cấp tỉnh</w:t>
      </w:r>
      <w:r w:rsidRPr="002F4617">
        <w:rPr>
          <w:i/>
          <w:sz w:val="28"/>
          <w:szCs w:val="28"/>
        </w:rPr>
        <w:t xml:space="preserve"> </w:t>
      </w:r>
      <w:r w:rsidRPr="008D3E88">
        <w:rPr>
          <w:i/>
          <w:sz w:val="28"/>
          <w:szCs w:val="28"/>
        </w:rPr>
        <w:t>có trách nhiệm xem xét, ban hành văn bản hoặc ủy quyền ban hành văn bản để giải quyết các vấn đề phát sinh trong phạm vi nhiệm vụ, quyền hạn của mình;</w:t>
      </w:r>
    </w:p>
    <w:p w14:paraId="42CBE9D1" w14:textId="77777777" w:rsidR="00EC5203" w:rsidRPr="008D3E88" w:rsidRDefault="00EC5203" w:rsidP="00EC5203">
      <w:pPr>
        <w:pStyle w:val="NormalWeb"/>
        <w:spacing w:beforeAutospacing="0" w:after="0" w:afterAutospacing="0"/>
        <w:ind w:firstLine="720"/>
        <w:jc w:val="both"/>
        <w:rPr>
          <w:i/>
          <w:sz w:val="28"/>
          <w:szCs w:val="28"/>
        </w:rPr>
      </w:pPr>
      <w:r w:rsidRPr="008D3E88">
        <w:rPr>
          <w:i/>
          <w:sz w:val="28"/>
          <w:szCs w:val="28"/>
          <w:lang w:val="en"/>
        </w:rPr>
        <w:t xml:space="preserve">c) </w:t>
      </w:r>
      <w:r w:rsidRPr="002F4617">
        <w:rPr>
          <w:i/>
          <w:sz w:val="28"/>
          <w:szCs w:val="28"/>
          <w:u w:val="single"/>
          <w:lang w:val="en"/>
        </w:rPr>
        <w:t>Cơ quan, ngư</w:t>
      </w:r>
      <w:r w:rsidRPr="002F4617">
        <w:rPr>
          <w:i/>
          <w:sz w:val="28"/>
          <w:szCs w:val="28"/>
          <w:u w:val="single"/>
        </w:rPr>
        <w:t>ời có thẩm quyền quy định tại điểm a và điểm b khoản này có thể ban hành văn bản hành chính</w:t>
      </w:r>
      <w:r w:rsidRPr="008D3E88">
        <w:rPr>
          <w:i/>
          <w:sz w:val="28"/>
          <w:szCs w:val="28"/>
        </w:rPr>
        <w:t xml:space="preserve"> để hướng dẫn giải quyết các vấn đề phát sinh; đồng thời tổ chức xây dựng, ban hành văn bản quy phạm pháp luật theo thẩm quyền hoặc trình cơ quan, người có thẩm quyền sửa đổi, bổ sung, ban hành văn bản quy phạm pháp luật để điều chỉnh nội dung quy định tại văn bản hành chính hoặc nội dung đã ủy quyền ban hành.</w:t>
      </w:r>
    </w:p>
    <w:p w14:paraId="23D5C394" w14:textId="77777777" w:rsidR="00EC5203" w:rsidRPr="00A64610" w:rsidRDefault="00EC5203" w:rsidP="00EC5203">
      <w:pPr>
        <w:pStyle w:val="NormalWeb"/>
        <w:spacing w:beforeAutospacing="0" w:after="0" w:afterAutospacing="0"/>
        <w:ind w:firstLine="720"/>
        <w:jc w:val="both"/>
        <w:rPr>
          <w:rFonts w:ascii="Times New Roman Italic" w:hAnsi="Times New Roman Italic"/>
          <w:i/>
          <w:spacing w:val="-4"/>
          <w:sz w:val="28"/>
          <w:szCs w:val="28"/>
        </w:rPr>
      </w:pPr>
      <w:r w:rsidRPr="00A64610">
        <w:rPr>
          <w:rFonts w:ascii="Times New Roman Italic" w:hAnsi="Times New Roman Italic"/>
          <w:i/>
          <w:spacing w:val="-4"/>
          <w:sz w:val="28"/>
          <w:szCs w:val="28"/>
          <w:lang w:val="en"/>
        </w:rPr>
        <w:t>Văn b</w:t>
      </w:r>
      <w:r w:rsidRPr="00A64610">
        <w:rPr>
          <w:rFonts w:ascii="Times New Roman Italic" w:hAnsi="Times New Roman Italic"/>
          <w:i/>
          <w:spacing w:val="-4"/>
          <w:sz w:val="28"/>
          <w:szCs w:val="28"/>
        </w:rPr>
        <w:t>ản hành chính, văn bản được ban hành theo ủy quyền phải được cơ quan, người có thẩm quyền đã ban hành văn bản đó bãi bỏ ngay khi văn bản quy phạm pháp luật do cơ quan, người có thẩm quyền ban hành có hiệu lực thi hành;</w:t>
      </w:r>
    </w:p>
    <w:p w14:paraId="7F1A4F0C" w14:textId="6D0AA60C" w:rsidR="00D04454" w:rsidRPr="008636D2" w:rsidRDefault="003C1C85" w:rsidP="00356413">
      <w:pPr>
        <w:tabs>
          <w:tab w:val="left" w:pos="1985"/>
          <w:tab w:val="left" w:pos="3119"/>
        </w:tabs>
        <w:spacing w:before="120"/>
        <w:ind w:firstLine="709"/>
        <w:jc w:val="both"/>
        <w:rPr>
          <w:rFonts w:ascii="Times New Roman" w:hAnsi="Times New Roman"/>
          <w:sz w:val="28"/>
          <w:szCs w:val="28"/>
          <w:lang w:val="pl-PL"/>
        </w:rPr>
      </w:pPr>
      <w:r w:rsidRPr="008636D2">
        <w:rPr>
          <w:rFonts w:ascii="Times New Roman" w:hAnsi="Times New Roman"/>
          <w:sz w:val="28"/>
          <w:szCs w:val="28"/>
          <w:lang w:val="pl-PL"/>
        </w:rPr>
        <w:t xml:space="preserve">- </w:t>
      </w:r>
      <w:r w:rsidR="00D04454" w:rsidRPr="008636D2">
        <w:rPr>
          <w:rFonts w:ascii="Times New Roman" w:hAnsi="Times New Roman"/>
          <w:sz w:val="28"/>
          <w:szCs w:val="28"/>
          <w:lang w:val="pl-PL"/>
        </w:rPr>
        <w:t>T</w:t>
      </w:r>
      <w:r w:rsidR="00D04454" w:rsidRPr="008636D2">
        <w:rPr>
          <w:rFonts w:ascii="Times New Roman" w:hAnsi="Times New Roman" w:cs="Arial"/>
          <w:sz w:val="28"/>
          <w:szCs w:val="28"/>
          <w:lang w:val="pl-PL"/>
        </w:rPr>
        <w:t>ạ</w:t>
      </w:r>
      <w:r w:rsidR="00D04454" w:rsidRPr="008636D2">
        <w:rPr>
          <w:rFonts w:ascii="Times New Roman" w:hAnsi="Times New Roman"/>
          <w:sz w:val="28"/>
          <w:szCs w:val="28"/>
          <w:lang w:val="pl-PL"/>
        </w:rPr>
        <w:t>i kho</w:t>
      </w:r>
      <w:r w:rsidR="00D04454" w:rsidRPr="008636D2">
        <w:rPr>
          <w:rFonts w:ascii="Times New Roman" w:hAnsi="Times New Roman" w:cs="Arial"/>
          <w:sz w:val="28"/>
          <w:szCs w:val="28"/>
          <w:lang w:val="pl-PL"/>
        </w:rPr>
        <w:t>ả</w:t>
      </w:r>
      <w:r w:rsidR="00D04454" w:rsidRPr="008636D2">
        <w:rPr>
          <w:rFonts w:ascii="Times New Roman" w:hAnsi="Times New Roman"/>
          <w:sz w:val="28"/>
          <w:szCs w:val="28"/>
          <w:lang w:val="pl-PL"/>
        </w:rPr>
        <w:t xml:space="preserve">n 4 </w:t>
      </w:r>
      <w:r w:rsidR="00D04454" w:rsidRPr="008636D2">
        <w:rPr>
          <w:rFonts w:ascii="Times New Roman" w:hAnsi="Times New Roman" w:cs="Arial"/>
          <w:sz w:val="28"/>
          <w:szCs w:val="28"/>
          <w:lang w:val="pl-PL"/>
        </w:rPr>
        <w:t>Đ</w:t>
      </w:r>
      <w:r w:rsidR="00D04454" w:rsidRPr="008636D2">
        <w:rPr>
          <w:rFonts w:ascii="Times New Roman" w:hAnsi="Times New Roman"/>
          <w:sz w:val="28"/>
          <w:szCs w:val="28"/>
          <w:lang w:val="pl-PL"/>
        </w:rPr>
        <w:t>i</w:t>
      </w:r>
      <w:r w:rsidR="00D04454" w:rsidRPr="008636D2">
        <w:rPr>
          <w:rFonts w:ascii="Times New Roman" w:hAnsi="Times New Roman" w:cs="Arial"/>
          <w:sz w:val="28"/>
          <w:szCs w:val="28"/>
          <w:lang w:val="pl-PL"/>
        </w:rPr>
        <w:t>ề</w:t>
      </w:r>
      <w:r w:rsidR="00D04454" w:rsidRPr="008636D2">
        <w:rPr>
          <w:rFonts w:ascii="Times New Roman" w:hAnsi="Times New Roman"/>
          <w:sz w:val="28"/>
          <w:szCs w:val="28"/>
          <w:lang w:val="pl-PL"/>
        </w:rPr>
        <w:t>u 102 Lu</w:t>
      </w:r>
      <w:r w:rsidR="00D04454" w:rsidRPr="008636D2">
        <w:rPr>
          <w:rFonts w:ascii="Times New Roman" w:hAnsi="Times New Roman" w:cs="Arial"/>
          <w:sz w:val="28"/>
          <w:szCs w:val="28"/>
          <w:lang w:val="pl-PL"/>
        </w:rPr>
        <w:t>ậ</w:t>
      </w:r>
      <w:r w:rsidR="00D04454" w:rsidRPr="008636D2">
        <w:rPr>
          <w:rFonts w:ascii="Times New Roman" w:hAnsi="Times New Roman"/>
          <w:sz w:val="28"/>
          <w:szCs w:val="28"/>
          <w:lang w:val="pl-PL"/>
        </w:rPr>
        <w:t xml:space="preserve">t </w:t>
      </w:r>
      <w:r w:rsidR="00D04454" w:rsidRPr="008636D2">
        <w:rPr>
          <w:rFonts w:ascii="Times New Roman" w:hAnsi="Times New Roman" w:cs="Arial"/>
          <w:sz w:val="28"/>
          <w:szCs w:val="28"/>
          <w:lang w:val="pl-PL"/>
        </w:rPr>
        <w:t>Đấ</w:t>
      </w:r>
      <w:r w:rsidR="00D04454" w:rsidRPr="008636D2">
        <w:rPr>
          <w:rFonts w:ascii="Times New Roman" w:hAnsi="Times New Roman"/>
          <w:sz w:val="28"/>
          <w:szCs w:val="28"/>
          <w:lang w:val="pl-PL"/>
        </w:rPr>
        <w:t xml:space="preserve">t </w:t>
      </w:r>
      <w:r w:rsidR="00D04454" w:rsidRPr="008636D2">
        <w:rPr>
          <w:rFonts w:ascii="Times New Roman" w:hAnsi="Times New Roman" w:cs="Arial"/>
          <w:sz w:val="28"/>
          <w:szCs w:val="28"/>
          <w:lang w:val="pl-PL"/>
        </w:rPr>
        <w:t>đ</w:t>
      </w:r>
      <w:r w:rsidR="00D04454" w:rsidRPr="008636D2">
        <w:rPr>
          <w:rFonts w:ascii="Times New Roman" w:hAnsi="Times New Roman"/>
          <w:sz w:val="28"/>
          <w:szCs w:val="28"/>
          <w:lang w:val="pl-PL"/>
        </w:rPr>
        <w:t>ai s</w:t>
      </w:r>
      <w:r w:rsidR="00D04454" w:rsidRPr="008636D2">
        <w:rPr>
          <w:rFonts w:ascii="Times New Roman" w:hAnsi="Times New Roman" w:cs="Arial"/>
          <w:sz w:val="28"/>
          <w:szCs w:val="28"/>
          <w:lang w:val="pl-PL"/>
        </w:rPr>
        <w:t>ố</w:t>
      </w:r>
      <w:r w:rsidR="00D04454" w:rsidRPr="008636D2">
        <w:rPr>
          <w:rFonts w:ascii="Times New Roman" w:hAnsi="Times New Roman"/>
          <w:sz w:val="28"/>
          <w:szCs w:val="28"/>
          <w:lang w:val="pl-PL"/>
        </w:rPr>
        <w:t xml:space="preserve"> 31/2024/QH15 quy </w:t>
      </w:r>
      <w:r w:rsidR="00D04454" w:rsidRPr="008636D2">
        <w:rPr>
          <w:rFonts w:ascii="Times New Roman" w:hAnsi="Times New Roman" w:cs="Arial"/>
          <w:sz w:val="28"/>
          <w:szCs w:val="28"/>
          <w:lang w:val="pl-PL"/>
        </w:rPr>
        <w:t>đị</w:t>
      </w:r>
      <w:r w:rsidR="00D04454" w:rsidRPr="008636D2">
        <w:rPr>
          <w:rFonts w:ascii="Times New Roman" w:hAnsi="Times New Roman"/>
          <w:sz w:val="28"/>
          <w:szCs w:val="28"/>
          <w:lang w:val="pl-PL"/>
        </w:rPr>
        <w:t xml:space="preserve">nh: </w:t>
      </w:r>
    </w:p>
    <w:p w14:paraId="2F578BB4" w14:textId="77777777" w:rsidR="00D04454" w:rsidRPr="008636D2" w:rsidRDefault="00D04454" w:rsidP="00356413">
      <w:pPr>
        <w:tabs>
          <w:tab w:val="left" w:pos="1985"/>
          <w:tab w:val="left" w:pos="3119"/>
        </w:tabs>
        <w:spacing w:before="120"/>
        <w:ind w:firstLine="709"/>
        <w:jc w:val="both"/>
        <w:rPr>
          <w:rFonts w:ascii="Times New Roman" w:hAnsi="Times New Roman"/>
          <w:i/>
          <w:sz w:val="28"/>
          <w:szCs w:val="28"/>
          <w:lang w:val="pl-PL"/>
        </w:rPr>
      </w:pPr>
      <w:r w:rsidRPr="008636D2">
        <w:rPr>
          <w:rFonts w:ascii="Times New Roman" w:hAnsi="Times New Roman" w:hint="eastAsia"/>
          <w:i/>
          <w:sz w:val="28"/>
          <w:szCs w:val="28"/>
          <w:lang w:val="pl-PL"/>
        </w:rPr>
        <w:t>“</w:t>
      </w:r>
      <w:r w:rsidRPr="008636D2">
        <w:rPr>
          <w:rFonts w:ascii="Times New Roman" w:hAnsi="Times New Roman" w:cs="Arial"/>
          <w:i/>
          <w:sz w:val="28"/>
          <w:szCs w:val="28"/>
          <w:lang w:val="pl-PL"/>
        </w:rPr>
        <w:t>Đ</w:t>
      </w:r>
      <w:r w:rsidRPr="008636D2">
        <w:rPr>
          <w:rFonts w:ascii="Times New Roman" w:hAnsi="Times New Roman"/>
          <w:i/>
          <w:sz w:val="28"/>
          <w:szCs w:val="28"/>
          <w:lang w:val="pl-PL"/>
        </w:rPr>
        <w:t>i</w:t>
      </w:r>
      <w:r w:rsidRPr="008636D2">
        <w:rPr>
          <w:rFonts w:ascii="Times New Roman" w:hAnsi="Times New Roman" w:cs="Arial"/>
          <w:i/>
          <w:sz w:val="28"/>
          <w:szCs w:val="28"/>
          <w:lang w:val="pl-PL"/>
        </w:rPr>
        <w:t>ề</w:t>
      </w:r>
      <w:r w:rsidRPr="008636D2">
        <w:rPr>
          <w:rFonts w:ascii="Times New Roman" w:hAnsi="Times New Roman"/>
          <w:i/>
          <w:sz w:val="28"/>
          <w:szCs w:val="28"/>
          <w:lang w:val="pl-PL"/>
        </w:rPr>
        <w:t>u 102. B</w:t>
      </w:r>
      <w:r w:rsidRPr="008636D2">
        <w:rPr>
          <w:rFonts w:ascii="Times New Roman" w:hAnsi="Times New Roman" w:cs="Arial"/>
          <w:i/>
          <w:sz w:val="28"/>
          <w:szCs w:val="28"/>
          <w:lang w:val="pl-PL"/>
        </w:rPr>
        <w:t>ồ</w:t>
      </w:r>
      <w:r w:rsidRPr="008636D2">
        <w:rPr>
          <w:rFonts w:ascii="Times New Roman" w:hAnsi="Times New Roman"/>
          <w:i/>
          <w:sz w:val="28"/>
          <w:szCs w:val="28"/>
          <w:lang w:val="pl-PL"/>
        </w:rPr>
        <w:t>i th</w:t>
      </w:r>
      <w:r w:rsidRPr="008636D2">
        <w:rPr>
          <w:rFonts w:ascii="Times New Roman" w:hAnsi="Times New Roman" w:cs="Arial"/>
          <w:i/>
          <w:sz w:val="28"/>
          <w:szCs w:val="28"/>
          <w:lang w:val="pl-PL"/>
        </w:rPr>
        <w:t>ườ</w:t>
      </w:r>
      <w:r w:rsidRPr="008636D2">
        <w:rPr>
          <w:rFonts w:ascii="Times New Roman" w:hAnsi="Times New Roman"/>
          <w:i/>
          <w:sz w:val="28"/>
          <w:szCs w:val="28"/>
          <w:lang w:val="pl-PL"/>
        </w:rPr>
        <w:t>ng thi</w:t>
      </w:r>
      <w:r w:rsidRPr="008636D2">
        <w:rPr>
          <w:rFonts w:ascii="Times New Roman" w:hAnsi="Times New Roman" w:cs="Arial"/>
          <w:i/>
          <w:sz w:val="28"/>
          <w:szCs w:val="28"/>
          <w:lang w:val="pl-PL"/>
        </w:rPr>
        <w:t>ệ</w:t>
      </w:r>
      <w:r w:rsidRPr="008636D2">
        <w:rPr>
          <w:rFonts w:ascii="Times New Roman" w:hAnsi="Times New Roman"/>
          <w:i/>
          <w:sz w:val="28"/>
          <w:szCs w:val="28"/>
          <w:lang w:val="pl-PL"/>
        </w:rPr>
        <w:t>t h</w:t>
      </w:r>
      <w:r w:rsidRPr="008636D2">
        <w:rPr>
          <w:rFonts w:ascii="Times New Roman" w:hAnsi="Times New Roman" w:cs="Arial"/>
          <w:i/>
          <w:sz w:val="28"/>
          <w:szCs w:val="28"/>
          <w:lang w:val="pl-PL"/>
        </w:rPr>
        <w:t>ạ</w:t>
      </w:r>
      <w:r w:rsidRPr="008636D2">
        <w:rPr>
          <w:rFonts w:ascii="Times New Roman" w:hAnsi="Times New Roman"/>
          <w:i/>
          <w:sz w:val="28"/>
          <w:szCs w:val="28"/>
          <w:lang w:val="pl-PL"/>
        </w:rPr>
        <w:t>i v</w:t>
      </w:r>
      <w:r w:rsidRPr="008636D2">
        <w:rPr>
          <w:rFonts w:ascii="Times New Roman" w:hAnsi="Times New Roman" w:cs="Arial"/>
          <w:i/>
          <w:sz w:val="28"/>
          <w:szCs w:val="28"/>
          <w:lang w:val="pl-PL"/>
        </w:rPr>
        <w:t>ề</w:t>
      </w:r>
      <w:r w:rsidRPr="008636D2">
        <w:rPr>
          <w:rFonts w:ascii="Times New Roman" w:hAnsi="Times New Roman"/>
          <w:i/>
          <w:sz w:val="28"/>
          <w:szCs w:val="28"/>
          <w:lang w:val="pl-PL"/>
        </w:rPr>
        <w:t xml:space="preserve"> nh</w:t>
      </w:r>
      <w:r w:rsidRPr="008636D2">
        <w:rPr>
          <w:rFonts w:ascii="Times New Roman" w:hAnsi="Times New Roman" w:cs="VNtimes new roman"/>
          <w:i/>
          <w:sz w:val="28"/>
          <w:szCs w:val="28"/>
          <w:lang w:val="pl-PL"/>
        </w:rPr>
        <w:t>à</w:t>
      </w:r>
      <w:r w:rsidRPr="008636D2">
        <w:rPr>
          <w:rFonts w:ascii="Times New Roman" w:hAnsi="Times New Roman"/>
          <w:i/>
          <w:sz w:val="28"/>
          <w:szCs w:val="28"/>
          <w:lang w:val="pl-PL"/>
        </w:rPr>
        <w:t>, nh</w:t>
      </w:r>
      <w:r w:rsidRPr="008636D2">
        <w:rPr>
          <w:rFonts w:ascii="Times New Roman" w:hAnsi="Times New Roman" w:cs="VNtimes new roman"/>
          <w:i/>
          <w:sz w:val="28"/>
          <w:szCs w:val="28"/>
          <w:lang w:val="pl-PL"/>
        </w:rPr>
        <w:t>à</w:t>
      </w:r>
      <w:r w:rsidRPr="008636D2">
        <w:rPr>
          <w:rFonts w:ascii="Times New Roman" w:hAnsi="Times New Roman"/>
          <w:i/>
          <w:sz w:val="28"/>
          <w:szCs w:val="28"/>
          <w:lang w:val="pl-PL"/>
        </w:rPr>
        <w:t xml:space="preserve"> </w:t>
      </w:r>
      <w:r w:rsidRPr="008636D2">
        <w:rPr>
          <w:rFonts w:ascii="Times New Roman" w:hAnsi="Times New Roman" w:cs="Arial"/>
          <w:i/>
          <w:sz w:val="28"/>
          <w:szCs w:val="28"/>
          <w:lang w:val="pl-PL"/>
        </w:rPr>
        <w:t>ở</w:t>
      </w:r>
      <w:r w:rsidRPr="008636D2">
        <w:rPr>
          <w:rFonts w:ascii="Times New Roman" w:hAnsi="Times New Roman"/>
          <w:i/>
          <w:sz w:val="28"/>
          <w:szCs w:val="28"/>
          <w:lang w:val="pl-PL"/>
        </w:rPr>
        <w:t>, c</w:t>
      </w:r>
      <w:r w:rsidRPr="008636D2">
        <w:rPr>
          <w:rFonts w:ascii="Times New Roman" w:hAnsi="Times New Roman" w:cs="VNtimes new roman"/>
          <w:i/>
          <w:sz w:val="28"/>
          <w:szCs w:val="28"/>
          <w:lang w:val="pl-PL"/>
        </w:rPr>
        <w:t>ô</w:t>
      </w:r>
      <w:r w:rsidRPr="008636D2">
        <w:rPr>
          <w:rFonts w:ascii="Times New Roman" w:hAnsi="Times New Roman"/>
          <w:i/>
          <w:sz w:val="28"/>
          <w:szCs w:val="28"/>
          <w:lang w:val="pl-PL"/>
        </w:rPr>
        <w:t>ng tr</w:t>
      </w:r>
      <w:r w:rsidRPr="008636D2">
        <w:rPr>
          <w:rFonts w:ascii="Times New Roman" w:hAnsi="Times New Roman" w:cs="VNtimes new roman"/>
          <w:i/>
          <w:sz w:val="28"/>
          <w:szCs w:val="28"/>
          <w:lang w:val="pl-PL"/>
        </w:rPr>
        <w:t>ì</w:t>
      </w:r>
      <w:r w:rsidRPr="008636D2">
        <w:rPr>
          <w:rFonts w:ascii="Times New Roman" w:hAnsi="Times New Roman"/>
          <w:i/>
          <w:sz w:val="28"/>
          <w:szCs w:val="28"/>
          <w:lang w:val="pl-PL"/>
        </w:rPr>
        <w:t>nh x</w:t>
      </w:r>
      <w:r w:rsidRPr="008636D2">
        <w:rPr>
          <w:rFonts w:ascii="Times New Roman" w:hAnsi="Times New Roman" w:cs="VNtimes new roman"/>
          <w:i/>
          <w:sz w:val="28"/>
          <w:szCs w:val="28"/>
          <w:lang w:val="pl-PL"/>
        </w:rPr>
        <w:t>â</w:t>
      </w:r>
      <w:r w:rsidRPr="008636D2">
        <w:rPr>
          <w:rFonts w:ascii="Times New Roman" w:hAnsi="Times New Roman"/>
          <w:i/>
          <w:sz w:val="28"/>
          <w:szCs w:val="28"/>
          <w:lang w:val="pl-PL"/>
        </w:rPr>
        <w:t>y d</w:t>
      </w:r>
      <w:r w:rsidRPr="008636D2">
        <w:rPr>
          <w:rFonts w:ascii="Times New Roman" w:hAnsi="Times New Roman" w:cs="Arial"/>
          <w:i/>
          <w:sz w:val="28"/>
          <w:szCs w:val="28"/>
          <w:lang w:val="pl-PL"/>
        </w:rPr>
        <w:t>ự</w:t>
      </w:r>
      <w:r w:rsidRPr="008636D2">
        <w:rPr>
          <w:rFonts w:ascii="Times New Roman" w:hAnsi="Times New Roman"/>
          <w:i/>
          <w:sz w:val="28"/>
          <w:szCs w:val="28"/>
          <w:lang w:val="pl-PL"/>
        </w:rPr>
        <w:t>ng g</w:t>
      </w:r>
      <w:r w:rsidRPr="008636D2">
        <w:rPr>
          <w:rFonts w:ascii="Times New Roman" w:hAnsi="Times New Roman" w:cs="Arial"/>
          <w:i/>
          <w:sz w:val="28"/>
          <w:szCs w:val="28"/>
          <w:lang w:val="pl-PL"/>
        </w:rPr>
        <w:t>ắ</w:t>
      </w:r>
      <w:r w:rsidRPr="008636D2">
        <w:rPr>
          <w:rFonts w:ascii="Times New Roman" w:hAnsi="Times New Roman"/>
          <w:i/>
          <w:sz w:val="28"/>
          <w:szCs w:val="28"/>
          <w:lang w:val="pl-PL"/>
        </w:rPr>
        <w:t>n li</w:t>
      </w:r>
      <w:r w:rsidRPr="008636D2">
        <w:rPr>
          <w:rFonts w:ascii="Times New Roman" w:hAnsi="Times New Roman" w:cs="Arial"/>
          <w:i/>
          <w:sz w:val="28"/>
          <w:szCs w:val="28"/>
          <w:lang w:val="pl-PL"/>
        </w:rPr>
        <w:t>ề</w:t>
      </w:r>
      <w:r w:rsidRPr="008636D2">
        <w:rPr>
          <w:rFonts w:ascii="Times New Roman" w:hAnsi="Times New Roman"/>
          <w:i/>
          <w:sz w:val="28"/>
          <w:szCs w:val="28"/>
          <w:lang w:val="pl-PL"/>
        </w:rPr>
        <w:t>n v</w:t>
      </w:r>
      <w:r w:rsidRPr="008636D2">
        <w:rPr>
          <w:rFonts w:ascii="Times New Roman" w:hAnsi="Times New Roman" w:cs="Arial"/>
          <w:i/>
          <w:sz w:val="28"/>
          <w:szCs w:val="28"/>
          <w:lang w:val="pl-PL"/>
        </w:rPr>
        <w:t>ớ</w:t>
      </w:r>
      <w:r w:rsidRPr="008636D2">
        <w:rPr>
          <w:rFonts w:ascii="Times New Roman" w:hAnsi="Times New Roman"/>
          <w:i/>
          <w:sz w:val="28"/>
          <w:szCs w:val="28"/>
          <w:lang w:val="pl-PL"/>
        </w:rPr>
        <w:t xml:space="preserve">i </w:t>
      </w:r>
      <w:r w:rsidRPr="008636D2">
        <w:rPr>
          <w:rFonts w:ascii="Times New Roman" w:hAnsi="Times New Roman" w:cs="Arial"/>
          <w:i/>
          <w:sz w:val="28"/>
          <w:szCs w:val="28"/>
          <w:lang w:val="pl-PL"/>
        </w:rPr>
        <w:t>đấ</w:t>
      </w:r>
      <w:r w:rsidRPr="008636D2">
        <w:rPr>
          <w:rFonts w:ascii="Times New Roman" w:hAnsi="Times New Roman"/>
          <w:i/>
          <w:sz w:val="28"/>
          <w:szCs w:val="28"/>
          <w:lang w:val="pl-PL"/>
        </w:rPr>
        <w:t>t khi Nh</w:t>
      </w:r>
      <w:r w:rsidRPr="008636D2">
        <w:rPr>
          <w:rFonts w:ascii="Times New Roman" w:hAnsi="Times New Roman" w:cs="VNtimes new roman"/>
          <w:i/>
          <w:sz w:val="28"/>
          <w:szCs w:val="28"/>
          <w:lang w:val="pl-PL"/>
        </w:rPr>
        <w:t>à</w:t>
      </w:r>
      <w:r w:rsidRPr="008636D2">
        <w:rPr>
          <w:rFonts w:ascii="Times New Roman" w:hAnsi="Times New Roman"/>
          <w:i/>
          <w:sz w:val="28"/>
          <w:szCs w:val="28"/>
          <w:lang w:val="pl-PL"/>
        </w:rPr>
        <w:t xml:space="preserve"> n</w:t>
      </w:r>
      <w:r w:rsidRPr="008636D2">
        <w:rPr>
          <w:rFonts w:ascii="Times New Roman" w:hAnsi="Times New Roman" w:cs="Arial"/>
          <w:i/>
          <w:sz w:val="28"/>
          <w:szCs w:val="28"/>
          <w:lang w:val="pl-PL"/>
        </w:rPr>
        <w:t>ướ</w:t>
      </w:r>
      <w:r w:rsidRPr="008636D2">
        <w:rPr>
          <w:rFonts w:ascii="Times New Roman" w:hAnsi="Times New Roman"/>
          <w:i/>
          <w:sz w:val="28"/>
          <w:szCs w:val="28"/>
          <w:lang w:val="pl-PL"/>
        </w:rPr>
        <w:t>c thu h</w:t>
      </w:r>
      <w:r w:rsidRPr="008636D2">
        <w:rPr>
          <w:rFonts w:ascii="Times New Roman" w:hAnsi="Times New Roman" w:cs="Arial"/>
          <w:i/>
          <w:sz w:val="28"/>
          <w:szCs w:val="28"/>
          <w:lang w:val="pl-PL"/>
        </w:rPr>
        <w:t>ồ</w:t>
      </w:r>
      <w:r w:rsidRPr="008636D2">
        <w:rPr>
          <w:rFonts w:ascii="Times New Roman" w:hAnsi="Times New Roman"/>
          <w:i/>
          <w:sz w:val="28"/>
          <w:szCs w:val="28"/>
          <w:lang w:val="pl-PL"/>
        </w:rPr>
        <w:t xml:space="preserve">i </w:t>
      </w:r>
      <w:r w:rsidRPr="008636D2">
        <w:rPr>
          <w:rFonts w:ascii="Times New Roman" w:hAnsi="Times New Roman" w:cs="Arial"/>
          <w:i/>
          <w:sz w:val="28"/>
          <w:szCs w:val="28"/>
          <w:lang w:val="pl-PL"/>
        </w:rPr>
        <w:t>đấ</w:t>
      </w:r>
      <w:r w:rsidRPr="008636D2">
        <w:rPr>
          <w:rFonts w:ascii="Times New Roman" w:hAnsi="Times New Roman"/>
          <w:i/>
          <w:sz w:val="28"/>
          <w:szCs w:val="28"/>
          <w:lang w:val="pl-PL"/>
        </w:rPr>
        <w:t>t</w:t>
      </w:r>
    </w:p>
    <w:p w14:paraId="4820CF96" w14:textId="4C97341C" w:rsidR="00E24629" w:rsidRPr="008636D2" w:rsidRDefault="00D04454" w:rsidP="00356413">
      <w:pPr>
        <w:tabs>
          <w:tab w:val="left" w:pos="1985"/>
          <w:tab w:val="left" w:pos="3119"/>
        </w:tabs>
        <w:spacing w:before="120"/>
        <w:ind w:firstLine="709"/>
        <w:jc w:val="both"/>
        <w:rPr>
          <w:rFonts w:ascii="Times New Roman" w:hAnsi="Times New Roman"/>
          <w:i/>
          <w:sz w:val="28"/>
          <w:szCs w:val="28"/>
          <w:lang w:val="cs-CZ"/>
        </w:rPr>
      </w:pPr>
      <w:r w:rsidRPr="008636D2">
        <w:rPr>
          <w:rFonts w:ascii="Times New Roman" w:hAnsi="Times New Roman"/>
          <w:i/>
          <w:sz w:val="28"/>
          <w:szCs w:val="28"/>
          <w:lang w:val="pl-PL"/>
        </w:rPr>
        <w:t xml:space="preserve">4. </w:t>
      </w:r>
      <w:r w:rsidRPr="008636D2">
        <w:rPr>
          <w:rFonts w:ascii="Times New Roman" w:hAnsi="Times New Roman" w:cs="Arial"/>
          <w:i/>
          <w:sz w:val="28"/>
          <w:szCs w:val="28"/>
          <w:lang w:val="pl-PL"/>
        </w:rPr>
        <w:t>Ủ</w:t>
      </w:r>
      <w:r w:rsidRPr="008636D2">
        <w:rPr>
          <w:rFonts w:ascii="Times New Roman" w:hAnsi="Times New Roman"/>
          <w:i/>
          <w:sz w:val="28"/>
          <w:szCs w:val="28"/>
          <w:lang w:val="pl-PL"/>
        </w:rPr>
        <w:t>y ban nh</w:t>
      </w:r>
      <w:r w:rsidRPr="008636D2">
        <w:rPr>
          <w:rFonts w:ascii="Times New Roman" w:hAnsi="Times New Roman" w:cs="VNtimes new roman"/>
          <w:i/>
          <w:sz w:val="28"/>
          <w:szCs w:val="28"/>
          <w:lang w:val="pl-PL"/>
        </w:rPr>
        <w:t>â</w:t>
      </w:r>
      <w:r w:rsidRPr="008636D2">
        <w:rPr>
          <w:rFonts w:ascii="Times New Roman" w:hAnsi="Times New Roman"/>
          <w:i/>
          <w:sz w:val="28"/>
          <w:szCs w:val="28"/>
          <w:lang w:val="pl-PL"/>
        </w:rPr>
        <w:t>n d</w:t>
      </w:r>
      <w:r w:rsidRPr="008636D2">
        <w:rPr>
          <w:rFonts w:ascii="Times New Roman" w:hAnsi="Times New Roman" w:cs="VNtimes new roman"/>
          <w:i/>
          <w:sz w:val="28"/>
          <w:szCs w:val="28"/>
          <w:lang w:val="pl-PL"/>
        </w:rPr>
        <w:t>â</w:t>
      </w:r>
      <w:r w:rsidRPr="008636D2">
        <w:rPr>
          <w:rFonts w:ascii="Times New Roman" w:hAnsi="Times New Roman"/>
          <w:i/>
          <w:sz w:val="28"/>
          <w:szCs w:val="28"/>
          <w:lang w:val="pl-PL"/>
        </w:rPr>
        <w:t>n c</w:t>
      </w:r>
      <w:r w:rsidRPr="008636D2">
        <w:rPr>
          <w:rFonts w:ascii="Times New Roman" w:hAnsi="Times New Roman" w:cs="Arial"/>
          <w:i/>
          <w:sz w:val="28"/>
          <w:szCs w:val="28"/>
          <w:lang w:val="pl-PL"/>
        </w:rPr>
        <w:t>ấ</w:t>
      </w:r>
      <w:r w:rsidRPr="008636D2">
        <w:rPr>
          <w:rFonts w:ascii="Times New Roman" w:hAnsi="Times New Roman"/>
          <w:i/>
          <w:sz w:val="28"/>
          <w:szCs w:val="28"/>
          <w:lang w:val="pl-PL"/>
        </w:rPr>
        <w:t>p t</w:t>
      </w:r>
      <w:r w:rsidRPr="008636D2">
        <w:rPr>
          <w:rFonts w:ascii="Times New Roman" w:hAnsi="Times New Roman" w:cs="Arial"/>
          <w:i/>
          <w:sz w:val="28"/>
          <w:szCs w:val="28"/>
          <w:lang w:val="pl-PL"/>
        </w:rPr>
        <w:t>ỉ</w:t>
      </w:r>
      <w:r w:rsidRPr="008636D2">
        <w:rPr>
          <w:rFonts w:ascii="Times New Roman" w:hAnsi="Times New Roman"/>
          <w:i/>
          <w:sz w:val="28"/>
          <w:szCs w:val="28"/>
          <w:lang w:val="pl-PL"/>
        </w:rPr>
        <w:t>nh ban h</w:t>
      </w:r>
      <w:r w:rsidRPr="008636D2">
        <w:rPr>
          <w:rFonts w:ascii="Times New Roman" w:hAnsi="Times New Roman" w:cs="VNtimes new roman"/>
          <w:i/>
          <w:sz w:val="28"/>
          <w:szCs w:val="28"/>
          <w:lang w:val="pl-PL"/>
        </w:rPr>
        <w:t>à</w:t>
      </w:r>
      <w:r w:rsidRPr="008636D2">
        <w:rPr>
          <w:rFonts w:ascii="Times New Roman" w:hAnsi="Times New Roman"/>
          <w:i/>
          <w:sz w:val="28"/>
          <w:szCs w:val="28"/>
          <w:lang w:val="pl-PL"/>
        </w:rPr>
        <w:t xml:space="preserve">nh </w:t>
      </w:r>
      <w:r w:rsidRPr="008636D2">
        <w:rPr>
          <w:rFonts w:ascii="Times New Roman" w:hAnsi="Times New Roman" w:cs="Arial"/>
          <w:i/>
          <w:sz w:val="28"/>
          <w:szCs w:val="28"/>
          <w:lang w:val="pl-PL"/>
        </w:rPr>
        <w:t>đơ</w:t>
      </w:r>
      <w:r w:rsidRPr="008636D2">
        <w:rPr>
          <w:rFonts w:ascii="Times New Roman" w:hAnsi="Times New Roman"/>
          <w:i/>
          <w:sz w:val="28"/>
          <w:szCs w:val="28"/>
          <w:lang w:val="pl-PL"/>
        </w:rPr>
        <w:t>n giá b</w:t>
      </w:r>
      <w:r w:rsidRPr="008636D2">
        <w:rPr>
          <w:rFonts w:ascii="Times New Roman" w:hAnsi="Times New Roman" w:cs="Arial"/>
          <w:i/>
          <w:sz w:val="28"/>
          <w:szCs w:val="28"/>
          <w:lang w:val="pl-PL"/>
        </w:rPr>
        <w:t>ồ</w:t>
      </w:r>
      <w:r w:rsidRPr="008636D2">
        <w:rPr>
          <w:rFonts w:ascii="Times New Roman" w:hAnsi="Times New Roman"/>
          <w:i/>
          <w:sz w:val="28"/>
          <w:szCs w:val="28"/>
          <w:lang w:val="pl-PL"/>
        </w:rPr>
        <w:t>i th</w:t>
      </w:r>
      <w:r w:rsidRPr="008636D2">
        <w:rPr>
          <w:rFonts w:ascii="Times New Roman" w:hAnsi="Times New Roman" w:cs="Arial"/>
          <w:i/>
          <w:sz w:val="28"/>
          <w:szCs w:val="28"/>
          <w:lang w:val="pl-PL"/>
        </w:rPr>
        <w:t>ườ</w:t>
      </w:r>
      <w:r w:rsidRPr="008636D2">
        <w:rPr>
          <w:rFonts w:ascii="Times New Roman" w:hAnsi="Times New Roman"/>
          <w:i/>
          <w:sz w:val="28"/>
          <w:szCs w:val="28"/>
          <w:lang w:val="pl-PL"/>
        </w:rPr>
        <w:t>ng thi</w:t>
      </w:r>
      <w:r w:rsidRPr="008636D2">
        <w:rPr>
          <w:rFonts w:ascii="Times New Roman" w:hAnsi="Times New Roman" w:cs="Arial"/>
          <w:i/>
          <w:sz w:val="28"/>
          <w:szCs w:val="28"/>
          <w:lang w:val="pl-PL"/>
        </w:rPr>
        <w:t>ệ</w:t>
      </w:r>
      <w:r w:rsidRPr="008636D2">
        <w:rPr>
          <w:rFonts w:ascii="Times New Roman" w:hAnsi="Times New Roman"/>
          <w:i/>
          <w:sz w:val="28"/>
          <w:szCs w:val="28"/>
          <w:lang w:val="pl-PL"/>
        </w:rPr>
        <w:t>t h</w:t>
      </w:r>
      <w:r w:rsidRPr="008636D2">
        <w:rPr>
          <w:rFonts w:ascii="Times New Roman" w:hAnsi="Times New Roman" w:cs="Arial"/>
          <w:i/>
          <w:sz w:val="28"/>
          <w:szCs w:val="28"/>
          <w:lang w:val="pl-PL"/>
        </w:rPr>
        <w:t>ạ</w:t>
      </w:r>
      <w:r w:rsidRPr="008636D2">
        <w:rPr>
          <w:rFonts w:ascii="Times New Roman" w:hAnsi="Times New Roman"/>
          <w:i/>
          <w:sz w:val="28"/>
          <w:szCs w:val="28"/>
          <w:lang w:val="pl-PL"/>
        </w:rPr>
        <w:t>i th</w:t>
      </w:r>
      <w:r w:rsidRPr="008636D2">
        <w:rPr>
          <w:rFonts w:ascii="Times New Roman" w:hAnsi="Times New Roman" w:cs="Arial"/>
          <w:i/>
          <w:sz w:val="28"/>
          <w:szCs w:val="28"/>
          <w:lang w:val="pl-PL"/>
        </w:rPr>
        <w:t>ự</w:t>
      </w:r>
      <w:r w:rsidRPr="008636D2">
        <w:rPr>
          <w:rFonts w:ascii="Times New Roman" w:hAnsi="Times New Roman"/>
          <w:i/>
          <w:sz w:val="28"/>
          <w:szCs w:val="28"/>
          <w:lang w:val="pl-PL"/>
        </w:rPr>
        <w:t>c t</w:t>
      </w:r>
      <w:r w:rsidRPr="008636D2">
        <w:rPr>
          <w:rFonts w:ascii="Times New Roman" w:hAnsi="Times New Roman" w:cs="Arial"/>
          <w:i/>
          <w:sz w:val="28"/>
          <w:szCs w:val="28"/>
          <w:lang w:val="pl-PL"/>
        </w:rPr>
        <w:t>ế</w:t>
      </w:r>
      <w:r w:rsidRPr="008636D2">
        <w:rPr>
          <w:rFonts w:ascii="Times New Roman" w:hAnsi="Times New Roman"/>
          <w:i/>
          <w:sz w:val="28"/>
          <w:szCs w:val="28"/>
          <w:lang w:val="pl-PL"/>
        </w:rPr>
        <w:t xml:space="preserve"> v</w:t>
      </w:r>
      <w:r w:rsidRPr="008636D2">
        <w:rPr>
          <w:rFonts w:ascii="Times New Roman" w:hAnsi="Times New Roman" w:cs="Arial"/>
          <w:i/>
          <w:sz w:val="28"/>
          <w:szCs w:val="28"/>
          <w:lang w:val="pl-PL"/>
        </w:rPr>
        <w:t>ề</w:t>
      </w:r>
      <w:r w:rsidRPr="008636D2">
        <w:rPr>
          <w:rFonts w:ascii="Times New Roman" w:hAnsi="Times New Roman"/>
          <w:i/>
          <w:sz w:val="28"/>
          <w:szCs w:val="28"/>
          <w:lang w:val="pl-PL"/>
        </w:rPr>
        <w:t xml:space="preserve"> nh</w:t>
      </w:r>
      <w:r w:rsidRPr="008636D2">
        <w:rPr>
          <w:rFonts w:ascii="Times New Roman" w:hAnsi="Times New Roman" w:cs="VNtimes new roman"/>
          <w:i/>
          <w:sz w:val="28"/>
          <w:szCs w:val="28"/>
          <w:lang w:val="pl-PL"/>
        </w:rPr>
        <w:t>à</w:t>
      </w:r>
      <w:r w:rsidRPr="008636D2">
        <w:rPr>
          <w:rFonts w:ascii="Times New Roman" w:hAnsi="Times New Roman"/>
          <w:i/>
          <w:sz w:val="28"/>
          <w:szCs w:val="28"/>
          <w:lang w:val="pl-PL"/>
        </w:rPr>
        <w:t>, nh</w:t>
      </w:r>
      <w:r w:rsidRPr="008636D2">
        <w:rPr>
          <w:rFonts w:ascii="Times New Roman" w:hAnsi="Times New Roman" w:cs="VNtimes new roman"/>
          <w:i/>
          <w:sz w:val="28"/>
          <w:szCs w:val="28"/>
          <w:lang w:val="pl-PL"/>
        </w:rPr>
        <w:t>à</w:t>
      </w:r>
      <w:r w:rsidRPr="008636D2">
        <w:rPr>
          <w:rFonts w:ascii="Times New Roman" w:hAnsi="Times New Roman"/>
          <w:i/>
          <w:sz w:val="28"/>
          <w:szCs w:val="28"/>
          <w:lang w:val="pl-PL"/>
        </w:rPr>
        <w:t xml:space="preserve"> </w:t>
      </w:r>
      <w:r w:rsidRPr="008636D2">
        <w:rPr>
          <w:rFonts w:ascii="Times New Roman" w:hAnsi="Times New Roman" w:cs="Arial"/>
          <w:i/>
          <w:sz w:val="28"/>
          <w:szCs w:val="28"/>
          <w:lang w:val="pl-PL"/>
        </w:rPr>
        <w:t>ở</w:t>
      </w:r>
      <w:r w:rsidRPr="008636D2">
        <w:rPr>
          <w:rFonts w:ascii="Times New Roman" w:hAnsi="Times New Roman"/>
          <w:i/>
          <w:sz w:val="28"/>
          <w:szCs w:val="28"/>
          <w:lang w:val="pl-PL"/>
        </w:rPr>
        <w:t>, c</w:t>
      </w:r>
      <w:r w:rsidRPr="008636D2">
        <w:rPr>
          <w:rFonts w:ascii="Times New Roman" w:hAnsi="Times New Roman" w:cs="VNtimes new roman"/>
          <w:i/>
          <w:sz w:val="28"/>
          <w:szCs w:val="28"/>
          <w:lang w:val="pl-PL"/>
        </w:rPr>
        <w:t>ô</w:t>
      </w:r>
      <w:r w:rsidRPr="008636D2">
        <w:rPr>
          <w:rFonts w:ascii="Times New Roman" w:hAnsi="Times New Roman"/>
          <w:i/>
          <w:sz w:val="28"/>
          <w:szCs w:val="28"/>
          <w:lang w:val="pl-PL"/>
        </w:rPr>
        <w:t>ng tr</w:t>
      </w:r>
      <w:r w:rsidRPr="008636D2">
        <w:rPr>
          <w:rFonts w:ascii="Times New Roman" w:hAnsi="Times New Roman" w:cs="VNtimes new roman"/>
          <w:i/>
          <w:sz w:val="28"/>
          <w:szCs w:val="28"/>
          <w:lang w:val="pl-PL"/>
        </w:rPr>
        <w:t>ì</w:t>
      </w:r>
      <w:r w:rsidRPr="008636D2">
        <w:rPr>
          <w:rFonts w:ascii="Times New Roman" w:hAnsi="Times New Roman"/>
          <w:i/>
          <w:sz w:val="28"/>
          <w:szCs w:val="28"/>
          <w:lang w:val="pl-PL"/>
        </w:rPr>
        <w:t>nh x</w:t>
      </w:r>
      <w:r w:rsidRPr="008636D2">
        <w:rPr>
          <w:rFonts w:ascii="Times New Roman" w:hAnsi="Times New Roman" w:cs="VNtimes new roman"/>
          <w:i/>
          <w:sz w:val="28"/>
          <w:szCs w:val="28"/>
          <w:lang w:val="pl-PL"/>
        </w:rPr>
        <w:t>â</w:t>
      </w:r>
      <w:r w:rsidRPr="008636D2">
        <w:rPr>
          <w:rFonts w:ascii="Times New Roman" w:hAnsi="Times New Roman"/>
          <w:i/>
          <w:sz w:val="28"/>
          <w:szCs w:val="28"/>
          <w:lang w:val="pl-PL"/>
        </w:rPr>
        <w:t>y d</w:t>
      </w:r>
      <w:r w:rsidRPr="008636D2">
        <w:rPr>
          <w:rFonts w:ascii="Times New Roman" w:hAnsi="Times New Roman" w:cs="Arial"/>
          <w:i/>
          <w:sz w:val="28"/>
          <w:szCs w:val="28"/>
          <w:lang w:val="pl-PL"/>
        </w:rPr>
        <w:t>ự</w:t>
      </w:r>
      <w:r w:rsidRPr="008636D2">
        <w:rPr>
          <w:rFonts w:ascii="Times New Roman" w:hAnsi="Times New Roman"/>
          <w:i/>
          <w:sz w:val="28"/>
          <w:szCs w:val="28"/>
          <w:lang w:val="pl-PL"/>
        </w:rPr>
        <w:t xml:space="preserve">ng quy </w:t>
      </w:r>
      <w:r w:rsidRPr="008636D2">
        <w:rPr>
          <w:rFonts w:ascii="Times New Roman" w:hAnsi="Times New Roman" w:cs="Arial"/>
          <w:i/>
          <w:sz w:val="28"/>
          <w:szCs w:val="28"/>
          <w:lang w:val="pl-PL"/>
        </w:rPr>
        <w:t>đị</w:t>
      </w:r>
      <w:r w:rsidRPr="008636D2">
        <w:rPr>
          <w:rFonts w:ascii="Times New Roman" w:hAnsi="Times New Roman"/>
          <w:i/>
          <w:sz w:val="28"/>
          <w:szCs w:val="28"/>
          <w:lang w:val="pl-PL"/>
        </w:rPr>
        <w:t>nh t</w:t>
      </w:r>
      <w:r w:rsidRPr="008636D2">
        <w:rPr>
          <w:rFonts w:ascii="Times New Roman" w:hAnsi="Times New Roman" w:cs="Arial"/>
          <w:i/>
          <w:sz w:val="28"/>
          <w:szCs w:val="28"/>
          <w:lang w:val="pl-PL"/>
        </w:rPr>
        <w:t>ạ</w:t>
      </w:r>
      <w:r w:rsidRPr="008636D2">
        <w:rPr>
          <w:rFonts w:ascii="Times New Roman" w:hAnsi="Times New Roman"/>
          <w:i/>
          <w:sz w:val="28"/>
          <w:szCs w:val="28"/>
          <w:lang w:val="pl-PL"/>
        </w:rPr>
        <w:t xml:space="preserve">i </w:t>
      </w:r>
      <w:r w:rsidRPr="008636D2">
        <w:rPr>
          <w:rFonts w:ascii="Times New Roman" w:hAnsi="Times New Roman" w:cs="Arial"/>
          <w:i/>
          <w:sz w:val="28"/>
          <w:szCs w:val="28"/>
          <w:lang w:val="pl-PL"/>
        </w:rPr>
        <w:t>Đ</w:t>
      </w:r>
      <w:r w:rsidRPr="008636D2">
        <w:rPr>
          <w:rFonts w:ascii="Times New Roman" w:hAnsi="Times New Roman"/>
          <w:i/>
          <w:sz w:val="28"/>
          <w:szCs w:val="28"/>
          <w:lang w:val="pl-PL"/>
        </w:rPr>
        <w:t>i</w:t>
      </w:r>
      <w:r w:rsidRPr="008636D2">
        <w:rPr>
          <w:rFonts w:ascii="Times New Roman" w:hAnsi="Times New Roman" w:cs="Arial"/>
          <w:i/>
          <w:sz w:val="28"/>
          <w:szCs w:val="28"/>
          <w:lang w:val="pl-PL"/>
        </w:rPr>
        <w:t>ề</w:t>
      </w:r>
      <w:r w:rsidRPr="008636D2">
        <w:rPr>
          <w:rFonts w:ascii="Times New Roman" w:hAnsi="Times New Roman"/>
          <w:i/>
          <w:sz w:val="28"/>
          <w:szCs w:val="28"/>
          <w:lang w:val="pl-PL"/>
        </w:rPr>
        <w:t>u n</w:t>
      </w:r>
      <w:r w:rsidRPr="008636D2">
        <w:rPr>
          <w:rFonts w:ascii="Times New Roman" w:hAnsi="Times New Roman" w:cs="VNtimes new roman"/>
          <w:i/>
          <w:sz w:val="28"/>
          <w:szCs w:val="28"/>
          <w:lang w:val="pl-PL"/>
        </w:rPr>
        <w:t>à</w:t>
      </w:r>
      <w:r w:rsidRPr="008636D2">
        <w:rPr>
          <w:rFonts w:ascii="Times New Roman" w:hAnsi="Times New Roman"/>
          <w:i/>
          <w:sz w:val="28"/>
          <w:szCs w:val="28"/>
          <w:lang w:val="pl-PL"/>
        </w:rPr>
        <w:t xml:space="preserve">y </w:t>
      </w:r>
      <w:r w:rsidRPr="008636D2">
        <w:rPr>
          <w:rFonts w:ascii="Times New Roman" w:hAnsi="Times New Roman" w:cs="Arial"/>
          <w:i/>
          <w:sz w:val="28"/>
          <w:szCs w:val="28"/>
          <w:lang w:val="pl-PL"/>
        </w:rPr>
        <w:t>để</w:t>
      </w:r>
      <w:r w:rsidRPr="008636D2">
        <w:rPr>
          <w:rFonts w:ascii="Times New Roman" w:hAnsi="Times New Roman"/>
          <w:i/>
          <w:sz w:val="28"/>
          <w:szCs w:val="28"/>
          <w:lang w:val="pl-PL"/>
        </w:rPr>
        <w:t xml:space="preserve"> l</w:t>
      </w:r>
      <w:r w:rsidRPr="008636D2">
        <w:rPr>
          <w:rFonts w:ascii="Times New Roman" w:hAnsi="Times New Roman" w:cs="VNtimes new roman"/>
          <w:i/>
          <w:sz w:val="28"/>
          <w:szCs w:val="28"/>
          <w:lang w:val="pl-PL"/>
        </w:rPr>
        <w:t>à</w:t>
      </w:r>
      <w:r w:rsidRPr="008636D2">
        <w:rPr>
          <w:rFonts w:ascii="Times New Roman" w:hAnsi="Times New Roman"/>
          <w:i/>
          <w:sz w:val="28"/>
          <w:szCs w:val="28"/>
          <w:lang w:val="pl-PL"/>
        </w:rPr>
        <w:t>m c</w:t>
      </w:r>
      <w:r w:rsidRPr="008636D2">
        <w:rPr>
          <w:rFonts w:ascii="Times New Roman" w:hAnsi="Times New Roman" w:cs="Arial"/>
          <w:i/>
          <w:sz w:val="28"/>
          <w:szCs w:val="28"/>
          <w:lang w:val="pl-PL"/>
        </w:rPr>
        <w:t>ă</w:t>
      </w:r>
      <w:r w:rsidRPr="008636D2">
        <w:rPr>
          <w:rFonts w:ascii="Times New Roman" w:hAnsi="Times New Roman"/>
          <w:i/>
          <w:sz w:val="28"/>
          <w:szCs w:val="28"/>
          <w:lang w:val="pl-PL"/>
        </w:rPr>
        <w:t>n c</w:t>
      </w:r>
      <w:r w:rsidRPr="008636D2">
        <w:rPr>
          <w:rFonts w:ascii="Times New Roman" w:hAnsi="Times New Roman" w:cs="Arial"/>
          <w:i/>
          <w:sz w:val="28"/>
          <w:szCs w:val="28"/>
          <w:lang w:val="pl-PL"/>
        </w:rPr>
        <w:t>ứ</w:t>
      </w:r>
      <w:r w:rsidRPr="008636D2">
        <w:rPr>
          <w:rFonts w:ascii="Times New Roman" w:hAnsi="Times New Roman"/>
          <w:i/>
          <w:sz w:val="28"/>
          <w:szCs w:val="28"/>
          <w:lang w:val="pl-PL"/>
        </w:rPr>
        <w:t xml:space="preserve"> t</w:t>
      </w:r>
      <w:r w:rsidRPr="008636D2">
        <w:rPr>
          <w:rFonts w:ascii="Times New Roman" w:hAnsi="Times New Roman" w:cs="VNtimes new roman"/>
          <w:i/>
          <w:sz w:val="28"/>
          <w:szCs w:val="28"/>
          <w:lang w:val="pl-PL"/>
        </w:rPr>
        <w:t>í</w:t>
      </w:r>
      <w:r w:rsidRPr="008636D2">
        <w:rPr>
          <w:rFonts w:ascii="Times New Roman" w:hAnsi="Times New Roman"/>
          <w:i/>
          <w:sz w:val="28"/>
          <w:szCs w:val="28"/>
          <w:lang w:val="pl-PL"/>
        </w:rPr>
        <w:t>nh b</w:t>
      </w:r>
      <w:r w:rsidRPr="008636D2">
        <w:rPr>
          <w:rFonts w:ascii="Times New Roman" w:hAnsi="Times New Roman" w:cs="Arial"/>
          <w:i/>
          <w:sz w:val="28"/>
          <w:szCs w:val="28"/>
          <w:lang w:val="pl-PL"/>
        </w:rPr>
        <w:t>ồ</w:t>
      </w:r>
      <w:r w:rsidRPr="008636D2">
        <w:rPr>
          <w:rFonts w:ascii="Times New Roman" w:hAnsi="Times New Roman"/>
          <w:i/>
          <w:sz w:val="28"/>
          <w:szCs w:val="28"/>
          <w:lang w:val="pl-PL"/>
        </w:rPr>
        <w:t>i th</w:t>
      </w:r>
      <w:r w:rsidRPr="008636D2">
        <w:rPr>
          <w:rFonts w:ascii="Times New Roman" w:hAnsi="Times New Roman" w:cs="Arial"/>
          <w:i/>
          <w:sz w:val="28"/>
          <w:szCs w:val="28"/>
          <w:lang w:val="pl-PL"/>
        </w:rPr>
        <w:t>ườ</w:t>
      </w:r>
      <w:r w:rsidRPr="008636D2">
        <w:rPr>
          <w:rFonts w:ascii="Times New Roman" w:hAnsi="Times New Roman"/>
          <w:i/>
          <w:sz w:val="28"/>
          <w:szCs w:val="28"/>
          <w:lang w:val="pl-PL"/>
        </w:rPr>
        <w:t>ng khi thu h</w:t>
      </w:r>
      <w:r w:rsidRPr="008636D2">
        <w:rPr>
          <w:rFonts w:ascii="Times New Roman" w:hAnsi="Times New Roman" w:cs="Arial"/>
          <w:i/>
          <w:sz w:val="28"/>
          <w:szCs w:val="28"/>
          <w:lang w:val="pl-PL"/>
        </w:rPr>
        <w:t>ồ</w:t>
      </w:r>
      <w:r w:rsidRPr="008636D2">
        <w:rPr>
          <w:rFonts w:ascii="Times New Roman" w:hAnsi="Times New Roman"/>
          <w:i/>
          <w:sz w:val="28"/>
          <w:szCs w:val="28"/>
          <w:lang w:val="pl-PL"/>
        </w:rPr>
        <w:t xml:space="preserve">i </w:t>
      </w:r>
      <w:r w:rsidRPr="008636D2">
        <w:rPr>
          <w:rFonts w:ascii="Times New Roman" w:hAnsi="Times New Roman" w:cs="Arial"/>
          <w:i/>
          <w:sz w:val="28"/>
          <w:szCs w:val="28"/>
          <w:lang w:val="pl-PL"/>
        </w:rPr>
        <w:t>đấ</w:t>
      </w:r>
      <w:r w:rsidRPr="008636D2">
        <w:rPr>
          <w:rFonts w:ascii="Times New Roman" w:hAnsi="Times New Roman"/>
          <w:i/>
          <w:sz w:val="28"/>
          <w:szCs w:val="28"/>
          <w:lang w:val="pl-PL"/>
        </w:rPr>
        <w:t xml:space="preserve">t; </w:t>
      </w:r>
      <w:r w:rsidRPr="008636D2">
        <w:rPr>
          <w:rFonts w:ascii="Times New Roman" w:hAnsi="Times New Roman" w:cs="Arial"/>
          <w:i/>
          <w:sz w:val="28"/>
          <w:szCs w:val="28"/>
          <w:u w:val="single"/>
          <w:lang w:val="pl-PL"/>
        </w:rPr>
        <w:t>đơ</w:t>
      </w:r>
      <w:r w:rsidRPr="008636D2">
        <w:rPr>
          <w:rFonts w:ascii="Times New Roman" w:hAnsi="Times New Roman"/>
          <w:i/>
          <w:sz w:val="28"/>
          <w:szCs w:val="28"/>
          <w:u w:val="single"/>
          <w:lang w:val="pl-PL"/>
        </w:rPr>
        <w:t>n giá b</w:t>
      </w:r>
      <w:r w:rsidRPr="008636D2">
        <w:rPr>
          <w:rFonts w:ascii="Times New Roman" w:hAnsi="Times New Roman" w:cs="Arial"/>
          <w:i/>
          <w:sz w:val="28"/>
          <w:szCs w:val="28"/>
          <w:u w:val="single"/>
          <w:lang w:val="pl-PL"/>
        </w:rPr>
        <w:t>ồ</w:t>
      </w:r>
      <w:r w:rsidRPr="008636D2">
        <w:rPr>
          <w:rFonts w:ascii="Times New Roman" w:hAnsi="Times New Roman"/>
          <w:i/>
          <w:sz w:val="28"/>
          <w:szCs w:val="28"/>
          <w:u w:val="single"/>
          <w:lang w:val="pl-PL"/>
        </w:rPr>
        <w:t>i th</w:t>
      </w:r>
      <w:r w:rsidRPr="008636D2">
        <w:rPr>
          <w:rFonts w:ascii="Times New Roman" w:hAnsi="Times New Roman" w:cs="Arial"/>
          <w:i/>
          <w:sz w:val="28"/>
          <w:szCs w:val="28"/>
          <w:u w:val="single"/>
          <w:lang w:val="pl-PL"/>
        </w:rPr>
        <w:t>ườ</w:t>
      </w:r>
      <w:r w:rsidRPr="008636D2">
        <w:rPr>
          <w:rFonts w:ascii="Times New Roman" w:hAnsi="Times New Roman"/>
          <w:i/>
          <w:sz w:val="28"/>
          <w:szCs w:val="28"/>
          <w:u w:val="single"/>
          <w:lang w:val="pl-PL"/>
        </w:rPr>
        <w:t>ng thi</w:t>
      </w:r>
      <w:r w:rsidRPr="008636D2">
        <w:rPr>
          <w:rFonts w:ascii="Times New Roman" w:hAnsi="Times New Roman" w:cs="Arial"/>
          <w:i/>
          <w:sz w:val="28"/>
          <w:szCs w:val="28"/>
          <w:u w:val="single"/>
          <w:lang w:val="pl-PL"/>
        </w:rPr>
        <w:t>ệ</w:t>
      </w:r>
      <w:r w:rsidRPr="008636D2">
        <w:rPr>
          <w:rFonts w:ascii="Times New Roman" w:hAnsi="Times New Roman"/>
          <w:i/>
          <w:sz w:val="28"/>
          <w:szCs w:val="28"/>
          <w:u w:val="single"/>
          <w:lang w:val="pl-PL"/>
        </w:rPr>
        <w:t>t h</w:t>
      </w:r>
      <w:r w:rsidRPr="008636D2">
        <w:rPr>
          <w:rFonts w:ascii="Times New Roman" w:hAnsi="Times New Roman" w:cs="Arial"/>
          <w:i/>
          <w:sz w:val="28"/>
          <w:szCs w:val="28"/>
          <w:u w:val="single"/>
          <w:lang w:val="pl-PL"/>
        </w:rPr>
        <w:t>ạ</w:t>
      </w:r>
      <w:r w:rsidRPr="008636D2">
        <w:rPr>
          <w:rFonts w:ascii="Times New Roman" w:hAnsi="Times New Roman"/>
          <w:i/>
          <w:sz w:val="28"/>
          <w:szCs w:val="28"/>
          <w:u w:val="single"/>
          <w:lang w:val="pl-PL"/>
        </w:rPr>
        <w:t xml:space="preserve">i quy </w:t>
      </w:r>
      <w:r w:rsidRPr="008636D2">
        <w:rPr>
          <w:rFonts w:ascii="Times New Roman" w:hAnsi="Times New Roman" w:cs="Arial"/>
          <w:i/>
          <w:sz w:val="28"/>
          <w:szCs w:val="28"/>
          <w:u w:val="single"/>
          <w:lang w:val="pl-PL"/>
        </w:rPr>
        <w:t>đị</w:t>
      </w:r>
      <w:r w:rsidRPr="008636D2">
        <w:rPr>
          <w:rFonts w:ascii="Times New Roman" w:hAnsi="Times New Roman"/>
          <w:i/>
          <w:sz w:val="28"/>
          <w:szCs w:val="28"/>
          <w:u w:val="single"/>
          <w:lang w:val="pl-PL"/>
        </w:rPr>
        <w:t>nh t</w:t>
      </w:r>
      <w:r w:rsidRPr="008636D2">
        <w:rPr>
          <w:rFonts w:ascii="Times New Roman" w:hAnsi="Times New Roman" w:cs="Arial"/>
          <w:i/>
          <w:sz w:val="28"/>
          <w:szCs w:val="28"/>
          <w:u w:val="single"/>
          <w:lang w:val="pl-PL"/>
        </w:rPr>
        <w:t>ạ</w:t>
      </w:r>
      <w:r w:rsidRPr="008636D2">
        <w:rPr>
          <w:rFonts w:ascii="Times New Roman" w:hAnsi="Times New Roman"/>
          <w:i/>
          <w:sz w:val="28"/>
          <w:szCs w:val="28"/>
          <w:u w:val="single"/>
          <w:lang w:val="pl-PL"/>
        </w:rPr>
        <w:t xml:space="preserve">i </w:t>
      </w:r>
      <w:r w:rsidRPr="008636D2">
        <w:rPr>
          <w:rFonts w:ascii="Times New Roman" w:hAnsi="Times New Roman" w:cs="Arial"/>
          <w:i/>
          <w:sz w:val="28"/>
          <w:szCs w:val="28"/>
          <w:u w:val="single"/>
          <w:lang w:val="pl-PL"/>
        </w:rPr>
        <w:t>Đ</w:t>
      </w:r>
      <w:r w:rsidRPr="008636D2">
        <w:rPr>
          <w:rFonts w:ascii="Times New Roman" w:hAnsi="Times New Roman"/>
          <w:i/>
          <w:sz w:val="28"/>
          <w:szCs w:val="28"/>
          <w:u w:val="single"/>
          <w:lang w:val="pl-PL"/>
        </w:rPr>
        <w:t>i</w:t>
      </w:r>
      <w:r w:rsidRPr="008636D2">
        <w:rPr>
          <w:rFonts w:ascii="Times New Roman" w:hAnsi="Times New Roman" w:cs="Arial"/>
          <w:i/>
          <w:sz w:val="28"/>
          <w:szCs w:val="28"/>
          <w:u w:val="single"/>
          <w:lang w:val="pl-PL"/>
        </w:rPr>
        <w:t>ề</w:t>
      </w:r>
      <w:r w:rsidRPr="008636D2">
        <w:rPr>
          <w:rFonts w:ascii="Times New Roman" w:hAnsi="Times New Roman"/>
          <w:i/>
          <w:sz w:val="28"/>
          <w:szCs w:val="28"/>
          <w:u w:val="single"/>
          <w:lang w:val="pl-PL"/>
        </w:rPr>
        <w:t>u n</w:t>
      </w:r>
      <w:r w:rsidRPr="008636D2">
        <w:rPr>
          <w:rFonts w:ascii="Times New Roman" w:hAnsi="Times New Roman" w:cs="VNtimes new roman"/>
          <w:i/>
          <w:sz w:val="28"/>
          <w:szCs w:val="28"/>
          <w:u w:val="single"/>
          <w:lang w:val="pl-PL"/>
        </w:rPr>
        <w:t>à</w:t>
      </w:r>
      <w:r w:rsidRPr="008636D2">
        <w:rPr>
          <w:rFonts w:ascii="Times New Roman" w:hAnsi="Times New Roman"/>
          <w:i/>
          <w:sz w:val="28"/>
          <w:szCs w:val="28"/>
          <w:u w:val="single"/>
          <w:lang w:val="pl-PL"/>
        </w:rPr>
        <w:t>y b</w:t>
      </w:r>
      <w:r w:rsidRPr="008636D2">
        <w:rPr>
          <w:rFonts w:ascii="Times New Roman" w:hAnsi="Times New Roman" w:cs="Arial"/>
          <w:i/>
          <w:sz w:val="28"/>
          <w:szCs w:val="28"/>
          <w:u w:val="single"/>
          <w:lang w:val="pl-PL"/>
        </w:rPr>
        <w:t>ả</w:t>
      </w:r>
      <w:r w:rsidRPr="008636D2">
        <w:rPr>
          <w:rFonts w:ascii="Times New Roman" w:hAnsi="Times New Roman"/>
          <w:i/>
          <w:sz w:val="28"/>
          <w:szCs w:val="28"/>
          <w:u w:val="single"/>
          <w:lang w:val="pl-PL"/>
        </w:rPr>
        <w:t xml:space="preserve">o </w:t>
      </w:r>
      <w:r w:rsidRPr="008636D2">
        <w:rPr>
          <w:rFonts w:ascii="Times New Roman" w:hAnsi="Times New Roman" w:cs="Arial"/>
          <w:i/>
          <w:sz w:val="28"/>
          <w:szCs w:val="28"/>
          <w:u w:val="single"/>
          <w:lang w:val="pl-PL"/>
        </w:rPr>
        <w:t>đả</w:t>
      </w:r>
      <w:r w:rsidRPr="008636D2">
        <w:rPr>
          <w:rFonts w:ascii="Times New Roman" w:hAnsi="Times New Roman"/>
          <w:i/>
          <w:sz w:val="28"/>
          <w:szCs w:val="28"/>
          <w:u w:val="single"/>
          <w:lang w:val="pl-PL"/>
        </w:rPr>
        <w:t>m ph</w:t>
      </w:r>
      <w:r w:rsidRPr="008636D2">
        <w:rPr>
          <w:rFonts w:ascii="Times New Roman" w:hAnsi="Times New Roman" w:cs="VNtimes new roman"/>
          <w:i/>
          <w:sz w:val="28"/>
          <w:szCs w:val="28"/>
          <w:u w:val="single"/>
          <w:lang w:val="pl-PL"/>
        </w:rPr>
        <w:t>ù</w:t>
      </w:r>
      <w:r w:rsidRPr="008636D2">
        <w:rPr>
          <w:rFonts w:ascii="Times New Roman" w:hAnsi="Times New Roman"/>
          <w:i/>
          <w:sz w:val="28"/>
          <w:szCs w:val="28"/>
          <w:u w:val="single"/>
          <w:lang w:val="pl-PL"/>
        </w:rPr>
        <w:t xml:space="preserve"> h</w:t>
      </w:r>
      <w:r w:rsidRPr="008636D2">
        <w:rPr>
          <w:rFonts w:ascii="Times New Roman" w:hAnsi="Times New Roman" w:cs="Arial"/>
          <w:i/>
          <w:sz w:val="28"/>
          <w:szCs w:val="28"/>
          <w:u w:val="single"/>
          <w:lang w:val="pl-PL"/>
        </w:rPr>
        <w:t>ợ</w:t>
      </w:r>
      <w:r w:rsidRPr="008636D2">
        <w:rPr>
          <w:rFonts w:ascii="Times New Roman" w:hAnsi="Times New Roman"/>
          <w:i/>
          <w:sz w:val="28"/>
          <w:szCs w:val="28"/>
          <w:u w:val="single"/>
          <w:lang w:val="pl-PL"/>
        </w:rPr>
        <w:t>p v</w:t>
      </w:r>
      <w:r w:rsidRPr="008636D2">
        <w:rPr>
          <w:rFonts w:ascii="Times New Roman" w:hAnsi="Times New Roman" w:cs="Arial"/>
          <w:i/>
          <w:sz w:val="28"/>
          <w:szCs w:val="28"/>
          <w:u w:val="single"/>
          <w:lang w:val="pl-PL"/>
        </w:rPr>
        <w:t>ớ</w:t>
      </w:r>
      <w:r w:rsidRPr="008636D2">
        <w:rPr>
          <w:rFonts w:ascii="Times New Roman" w:hAnsi="Times New Roman"/>
          <w:i/>
          <w:sz w:val="28"/>
          <w:szCs w:val="28"/>
          <w:u w:val="single"/>
          <w:lang w:val="pl-PL"/>
        </w:rPr>
        <w:t>i gi</w:t>
      </w:r>
      <w:r w:rsidRPr="008636D2">
        <w:rPr>
          <w:rFonts w:ascii="Times New Roman" w:hAnsi="Times New Roman" w:cs="VNtimes new roman"/>
          <w:i/>
          <w:sz w:val="28"/>
          <w:szCs w:val="28"/>
          <w:u w:val="single"/>
          <w:lang w:val="pl-PL"/>
        </w:rPr>
        <w:t>á</w:t>
      </w:r>
      <w:r w:rsidRPr="008636D2">
        <w:rPr>
          <w:rFonts w:ascii="Times New Roman" w:hAnsi="Times New Roman"/>
          <w:i/>
          <w:sz w:val="28"/>
          <w:szCs w:val="28"/>
          <w:u w:val="single"/>
          <w:lang w:val="pl-PL"/>
        </w:rPr>
        <w:t xml:space="preserve"> th</w:t>
      </w:r>
      <w:r w:rsidRPr="008636D2">
        <w:rPr>
          <w:rFonts w:ascii="Times New Roman" w:hAnsi="Times New Roman" w:cs="Arial"/>
          <w:i/>
          <w:sz w:val="28"/>
          <w:szCs w:val="28"/>
          <w:u w:val="single"/>
          <w:lang w:val="pl-PL"/>
        </w:rPr>
        <w:t>ị</w:t>
      </w:r>
      <w:r w:rsidRPr="008636D2">
        <w:rPr>
          <w:rFonts w:ascii="Times New Roman" w:hAnsi="Times New Roman"/>
          <w:i/>
          <w:sz w:val="28"/>
          <w:szCs w:val="28"/>
          <w:u w:val="single"/>
          <w:lang w:val="pl-PL"/>
        </w:rPr>
        <w:t xml:space="preserve"> tr</w:t>
      </w:r>
      <w:r w:rsidRPr="008636D2">
        <w:rPr>
          <w:rFonts w:ascii="Times New Roman" w:hAnsi="Times New Roman" w:cs="Arial"/>
          <w:i/>
          <w:sz w:val="28"/>
          <w:szCs w:val="28"/>
          <w:u w:val="single"/>
          <w:lang w:val="pl-PL"/>
        </w:rPr>
        <w:t>ườ</w:t>
      </w:r>
      <w:r w:rsidRPr="008636D2">
        <w:rPr>
          <w:rFonts w:ascii="Times New Roman" w:hAnsi="Times New Roman"/>
          <w:i/>
          <w:sz w:val="28"/>
          <w:szCs w:val="28"/>
          <w:u w:val="single"/>
          <w:lang w:val="pl-PL"/>
        </w:rPr>
        <w:t>ng v</w:t>
      </w:r>
      <w:r w:rsidRPr="008636D2">
        <w:rPr>
          <w:rFonts w:ascii="Times New Roman" w:hAnsi="Times New Roman" w:cs="VNtimes new roman"/>
          <w:i/>
          <w:sz w:val="28"/>
          <w:szCs w:val="28"/>
          <w:u w:val="single"/>
          <w:lang w:val="pl-PL"/>
        </w:rPr>
        <w:t>à</w:t>
      </w:r>
      <w:r w:rsidRPr="008636D2">
        <w:rPr>
          <w:rFonts w:ascii="Times New Roman" w:hAnsi="Times New Roman"/>
          <w:i/>
          <w:sz w:val="28"/>
          <w:szCs w:val="28"/>
          <w:u w:val="single"/>
          <w:lang w:val="pl-PL"/>
        </w:rPr>
        <w:t xml:space="preserve"> ph</w:t>
      </w:r>
      <w:r w:rsidRPr="008636D2">
        <w:rPr>
          <w:rFonts w:ascii="Times New Roman" w:hAnsi="Times New Roman" w:cs="Arial"/>
          <w:i/>
          <w:sz w:val="28"/>
          <w:szCs w:val="28"/>
          <w:u w:val="single"/>
          <w:lang w:val="pl-PL"/>
        </w:rPr>
        <w:t>ả</w:t>
      </w:r>
      <w:r w:rsidRPr="008636D2">
        <w:rPr>
          <w:rFonts w:ascii="Times New Roman" w:hAnsi="Times New Roman"/>
          <w:i/>
          <w:sz w:val="28"/>
          <w:szCs w:val="28"/>
          <w:u w:val="single"/>
          <w:lang w:val="pl-PL"/>
        </w:rPr>
        <w:t>i xem x</w:t>
      </w:r>
      <w:r w:rsidRPr="008636D2">
        <w:rPr>
          <w:rFonts w:ascii="Times New Roman" w:hAnsi="Times New Roman" w:cs="VNtimes new roman"/>
          <w:i/>
          <w:sz w:val="28"/>
          <w:szCs w:val="28"/>
          <w:u w:val="single"/>
          <w:lang w:val="pl-PL"/>
        </w:rPr>
        <w:t>é</w:t>
      </w:r>
      <w:r w:rsidRPr="008636D2">
        <w:rPr>
          <w:rFonts w:ascii="Times New Roman" w:hAnsi="Times New Roman"/>
          <w:i/>
          <w:sz w:val="28"/>
          <w:szCs w:val="28"/>
          <w:u w:val="single"/>
          <w:lang w:val="pl-PL"/>
        </w:rPr>
        <w:t xml:space="preserve">t </w:t>
      </w:r>
      <w:r w:rsidRPr="008636D2">
        <w:rPr>
          <w:rFonts w:ascii="Times New Roman" w:hAnsi="Times New Roman" w:cs="Arial"/>
          <w:i/>
          <w:sz w:val="28"/>
          <w:szCs w:val="28"/>
          <w:u w:val="single"/>
          <w:lang w:val="pl-PL"/>
        </w:rPr>
        <w:t>đ</w:t>
      </w:r>
      <w:r w:rsidRPr="008636D2">
        <w:rPr>
          <w:rFonts w:ascii="Times New Roman" w:hAnsi="Times New Roman"/>
          <w:i/>
          <w:sz w:val="28"/>
          <w:szCs w:val="28"/>
          <w:u w:val="single"/>
          <w:lang w:val="pl-PL"/>
        </w:rPr>
        <w:t>i</w:t>
      </w:r>
      <w:r w:rsidRPr="008636D2">
        <w:rPr>
          <w:rFonts w:ascii="Times New Roman" w:hAnsi="Times New Roman" w:cs="Arial"/>
          <w:i/>
          <w:sz w:val="28"/>
          <w:szCs w:val="28"/>
          <w:u w:val="single"/>
          <w:lang w:val="pl-PL"/>
        </w:rPr>
        <w:t>ề</w:t>
      </w:r>
      <w:r w:rsidRPr="008636D2">
        <w:rPr>
          <w:rFonts w:ascii="Times New Roman" w:hAnsi="Times New Roman"/>
          <w:i/>
          <w:sz w:val="28"/>
          <w:szCs w:val="28"/>
          <w:u w:val="single"/>
          <w:lang w:val="pl-PL"/>
        </w:rPr>
        <w:t>u ch</w:t>
      </w:r>
      <w:r w:rsidRPr="008636D2">
        <w:rPr>
          <w:rFonts w:ascii="Times New Roman" w:hAnsi="Times New Roman" w:cs="Arial"/>
          <w:i/>
          <w:sz w:val="28"/>
          <w:szCs w:val="28"/>
          <w:u w:val="single"/>
          <w:lang w:val="pl-PL"/>
        </w:rPr>
        <w:t>ỉ</w:t>
      </w:r>
      <w:r w:rsidRPr="008636D2">
        <w:rPr>
          <w:rFonts w:ascii="Times New Roman" w:hAnsi="Times New Roman"/>
          <w:i/>
          <w:sz w:val="28"/>
          <w:szCs w:val="28"/>
          <w:u w:val="single"/>
          <w:lang w:val="pl-PL"/>
        </w:rPr>
        <w:t>nh khi có bi</w:t>
      </w:r>
      <w:r w:rsidRPr="008636D2">
        <w:rPr>
          <w:rFonts w:ascii="Times New Roman" w:hAnsi="Times New Roman" w:cs="Arial"/>
          <w:i/>
          <w:sz w:val="28"/>
          <w:szCs w:val="28"/>
          <w:u w:val="single"/>
          <w:lang w:val="pl-PL"/>
        </w:rPr>
        <w:t>ế</w:t>
      </w:r>
      <w:r w:rsidRPr="008636D2">
        <w:rPr>
          <w:rFonts w:ascii="Times New Roman" w:hAnsi="Times New Roman"/>
          <w:i/>
          <w:sz w:val="28"/>
          <w:szCs w:val="28"/>
          <w:u w:val="single"/>
          <w:lang w:val="pl-PL"/>
        </w:rPr>
        <w:t xml:space="preserve">n </w:t>
      </w:r>
      <w:r w:rsidRPr="008636D2">
        <w:rPr>
          <w:rFonts w:ascii="Times New Roman" w:hAnsi="Times New Roman" w:cs="Arial"/>
          <w:i/>
          <w:sz w:val="28"/>
          <w:szCs w:val="28"/>
          <w:u w:val="single"/>
          <w:lang w:val="pl-PL"/>
        </w:rPr>
        <w:t>độ</w:t>
      </w:r>
      <w:r w:rsidRPr="008636D2">
        <w:rPr>
          <w:rFonts w:ascii="Times New Roman" w:hAnsi="Times New Roman"/>
          <w:i/>
          <w:sz w:val="28"/>
          <w:szCs w:val="28"/>
          <w:u w:val="single"/>
          <w:lang w:val="pl-PL"/>
        </w:rPr>
        <w:t xml:space="preserve">ng </w:t>
      </w:r>
      <w:r w:rsidRPr="008636D2">
        <w:rPr>
          <w:rFonts w:ascii="Times New Roman" w:hAnsi="Times New Roman" w:cs="Arial"/>
          <w:i/>
          <w:sz w:val="28"/>
          <w:szCs w:val="28"/>
          <w:u w:val="single"/>
          <w:lang w:val="pl-PL"/>
        </w:rPr>
        <w:t>để</w:t>
      </w:r>
      <w:r w:rsidRPr="008636D2">
        <w:rPr>
          <w:rFonts w:ascii="Times New Roman" w:hAnsi="Times New Roman"/>
          <w:i/>
          <w:sz w:val="28"/>
          <w:szCs w:val="28"/>
          <w:u w:val="single"/>
          <w:lang w:val="pl-PL"/>
        </w:rPr>
        <w:t xml:space="preserve"> l</w:t>
      </w:r>
      <w:r w:rsidRPr="008636D2">
        <w:rPr>
          <w:rFonts w:ascii="Times New Roman" w:hAnsi="Times New Roman" w:cs="VNtimes new roman"/>
          <w:i/>
          <w:sz w:val="28"/>
          <w:szCs w:val="28"/>
          <w:u w:val="single"/>
          <w:lang w:val="pl-PL"/>
        </w:rPr>
        <w:t>à</w:t>
      </w:r>
      <w:r w:rsidRPr="008636D2">
        <w:rPr>
          <w:rFonts w:ascii="Times New Roman" w:hAnsi="Times New Roman"/>
          <w:i/>
          <w:sz w:val="28"/>
          <w:szCs w:val="28"/>
          <w:u w:val="single"/>
          <w:lang w:val="pl-PL"/>
        </w:rPr>
        <w:t>m c</w:t>
      </w:r>
      <w:r w:rsidRPr="008636D2">
        <w:rPr>
          <w:rFonts w:ascii="Times New Roman" w:hAnsi="Times New Roman" w:cs="Arial"/>
          <w:i/>
          <w:sz w:val="28"/>
          <w:szCs w:val="28"/>
          <w:u w:val="single"/>
          <w:lang w:val="pl-PL"/>
        </w:rPr>
        <w:t>ă</w:t>
      </w:r>
      <w:r w:rsidRPr="008636D2">
        <w:rPr>
          <w:rFonts w:ascii="Times New Roman" w:hAnsi="Times New Roman"/>
          <w:i/>
          <w:sz w:val="28"/>
          <w:szCs w:val="28"/>
          <w:u w:val="single"/>
          <w:lang w:val="pl-PL"/>
        </w:rPr>
        <w:t>n c</w:t>
      </w:r>
      <w:r w:rsidRPr="008636D2">
        <w:rPr>
          <w:rFonts w:ascii="Times New Roman" w:hAnsi="Times New Roman" w:cs="Arial"/>
          <w:i/>
          <w:sz w:val="28"/>
          <w:szCs w:val="28"/>
          <w:u w:val="single"/>
          <w:lang w:val="pl-PL"/>
        </w:rPr>
        <w:t>ứ</w:t>
      </w:r>
      <w:r w:rsidRPr="008636D2">
        <w:rPr>
          <w:rFonts w:ascii="Times New Roman" w:hAnsi="Times New Roman"/>
          <w:i/>
          <w:sz w:val="28"/>
          <w:szCs w:val="28"/>
          <w:u w:val="single"/>
          <w:lang w:val="pl-PL"/>
        </w:rPr>
        <w:t xml:space="preserve"> t</w:t>
      </w:r>
      <w:r w:rsidRPr="008636D2">
        <w:rPr>
          <w:rFonts w:ascii="Times New Roman" w:hAnsi="Times New Roman" w:cs="VNtimes new roman"/>
          <w:i/>
          <w:sz w:val="28"/>
          <w:szCs w:val="28"/>
          <w:u w:val="single"/>
          <w:lang w:val="pl-PL"/>
        </w:rPr>
        <w:t>í</w:t>
      </w:r>
      <w:r w:rsidRPr="008636D2">
        <w:rPr>
          <w:rFonts w:ascii="Times New Roman" w:hAnsi="Times New Roman"/>
          <w:i/>
          <w:sz w:val="28"/>
          <w:szCs w:val="28"/>
          <w:u w:val="single"/>
          <w:lang w:val="pl-PL"/>
        </w:rPr>
        <w:t>nh b</w:t>
      </w:r>
      <w:r w:rsidRPr="008636D2">
        <w:rPr>
          <w:rFonts w:ascii="Times New Roman" w:hAnsi="Times New Roman" w:cs="Arial"/>
          <w:i/>
          <w:sz w:val="28"/>
          <w:szCs w:val="28"/>
          <w:u w:val="single"/>
          <w:lang w:val="pl-PL"/>
        </w:rPr>
        <w:t>ồ</w:t>
      </w:r>
      <w:r w:rsidRPr="008636D2">
        <w:rPr>
          <w:rFonts w:ascii="Times New Roman" w:hAnsi="Times New Roman"/>
          <w:i/>
          <w:sz w:val="28"/>
          <w:szCs w:val="28"/>
          <w:u w:val="single"/>
          <w:lang w:val="pl-PL"/>
        </w:rPr>
        <w:t>i th</w:t>
      </w:r>
      <w:r w:rsidRPr="008636D2">
        <w:rPr>
          <w:rFonts w:ascii="Times New Roman" w:hAnsi="Times New Roman" w:cs="Arial"/>
          <w:i/>
          <w:sz w:val="28"/>
          <w:szCs w:val="28"/>
          <w:u w:val="single"/>
          <w:lang w:val="pl-PL"/>
        </w:rPr>
        <w:t>ườ</w:t>
      </w:r>
      <w:r w:rsidRPr="008636D2">
        <w:rPr>
          <w:rFonts w:ascii="Times New Roman" w:hAnsi="Times New Roman"/>
          <w:i/>
          <w:sz w:val="28"/>
          <w:szCs w:val="28"/>
          <w:u w:val="single"/>
          <w:lang w:val="pl-PL"/>
        </w:rPr>
        <w:t>ng khi thu h</w:t>
      </w:r>
      <w:r w:rsidRPr="008636D2">
        <w:rPr>
          <w:rFonts w:ascii="Times New Roman" w:hAnsi="Times New Roman" w:cs="Arial"/>
          <w:i/>
          <w:sz w:val="28"/>
          <w:szCs w:val="28"/>
          <w:u w:val="single"/>
          <w:lang w:val="pl-PL"/>
        </w:rPr>
        <w:t>ồ</w:t>
      </w:r>
      <w:r w:rsidRPr="008636D2">
        <w:rPr>
          <w:rFonts w:ascii="Times New Roman" w:hAnsi="Times New Roman"/>
          <w:i/>
          <w:sz w:val="28"/>
          <w:szCs w:val="28"/>
          <w:u w:val="single"/>
          <w:lang w:val="pl-PL"/>
        </w:rPr>
        <w:t xml:space="preserve">i </w:t>
      </w:r>
      <w:r w:rsidRPr="008636D2">
        <w:rPr>
          <w:rFonts w:ascii="Times New Roman" w:hAnsi="Times New Roman" w:cs="Arial"/>
          <w:i/>
          <w:sz w:val="28"/>
          <w:szCs w:val="28"/>
          <w:u w:val="single"/>
          <w:lang w:val="pl-PL"/>
        </w:rPr>
        <w:t>đấ</w:t>
      </w:r>
      <w:r w:rsidRPr="008636D2">
        <w:rPr>
          <w:rFonts w:ascii="Times New Roman" w:hAnsi="Times New Roman"/>
          <w:i/>
          <w:sz w:val="28"/>
          <w:szCs w:val="28"/>
          <w:u w:val="single"/>
          <w:lang w:val="pl-PL"/>
        </w:rPr>
        <w:t>t</w:t>
      </w:r>
      <w:r w:rsidRPr="008636D2">
        <w:rPr>
          <w:rFonts w:ascii="Times New Roman" w:hAnsi="Times New Roman"/>
          <w:i/>
          <w:sz w:val="28"/>
          <w:szCs w:val="28"/>
          <w:lang w:val="pl-PL"/>
        </w:rPr>
        <w:t>."</w:t>
      </w:r>
    </w:p>
    <w:p w14:paraId="20C57F33" w14:textId="644A6F27" w:rsidR="00EC5203" w:rsidRDefault="0056470B" w:rsidP="00356413">
      <w:pPr>
        <w:tabs>
          <w:tab w:val="left" w:pos="1985"/>
          <w:tab w:val="left" w:pos="3119"/>
        </w:tabs>
        <w:spacing w:before="120"/>
        <w:ind w:firstLine="709"/>
        <w:jc w:val="both"/>
        <w:rPr>
          <w:rFonts w:ascii="Times New Roman" w:hAnsi="Times New Roman"/>
          <w:sz w:val="28"/>
          <w:szCs w:val="28"/>
          <w:lang w:val="pl-PL"/>
        </w:rPr>
      </w:pPr>
      <w:r>
        <w:rPr>
          <w:rFonts w:ascii="Times New Roman" w:hAnsi="Times New Roman"/>
          <w:sz w:val="28"/>
          <w:szCs w:val="28"/>
          <w:lang w:val="pl-PL"/>
        </w:rPr>
        <w:t xml:space="preserve">Trên cơ sở quy định của </w:t>
      </w:r>
      <w:r w:rsidRPr="00012AAD">
        <w:rPr>
          <w:rFonts w:ascii="Times New Roman" w:hAnsi="Times New Roman"/>
          <w:sz w:val="28"/>
          <w:szCs w:val="28"/>
          <w:lang w:val="pl-PL"/>
        </w:rPr>
        <w:t>Luật Ban hành văn bản quy phạm pháp luật</w:t>
      </w:r>
      <w:r>
        <w:rPr>
          <w:rFonts w:ascii="Times New Roman" w:hAnsi="Times New Roman"/>
          <w:sz w:val="28"/>
          <w:szCs w:val="28"/>
          <w:lang w:val="pl-PL"/>
        </w:rPr>
        <w:t xml:space="preserve">, Luật tổ chức chính quyền địa phương, </w:t>
      </w:r>
      <w:r w:rsidR="00012AAD">
        <w:rPr>
          <w:rFonts w:ascii="Times New Roman" w:hAnsi="Times New Roman"/>
          <w:sz w:val="28"/>
          <w:szCs w:val="28"/>
          <w:lang w:val="pl-PL"/>
        </w:rPr>
        <w:t xml:space="preserve">Luật Đất đai, UBND thành phố đã có chủ trương </w:t>
      </w:r>
      <w:r w:rsidR="00012AAD" w:rsidRPr="00012AAD">
        <w:rPr>
          <w:rFonts w:ascii="Times New Roman" w:hAnsi="Times New Roman"/>
          <w:sz w:val="28"/>
          <w:szCs w:val="28"/>
          <w:lang w:val="pl-PL"/>
        </w:rPr>
        <w:t>tại Thông báo số 349/TB-VP ngày 10/10/2025 về kết luận cuộc họp giao ban ngày 07 tháng 10 năm 2025 của Chủ tịch và các Phó Chủ tịch UBND thành phố</w:t>
      </w:r>
      <w:r w:rsidR="00012AAD">
        <w:rPr>
          <w:rFonts w:ascii="Times New Roman" w:hAnsi="Times New Roman"/>
          <w:sz w:val="28"/>
          <w:szCs w:val="28"/>
          <w:lang w:val="pl-PL"/>
        </w:rPr>
        <w:t>, theo đó:</w:t>
      </w:r>
    </w:p>
    <w:p w14:paraId="3C20A277" w14:textId="325417F5" w:rsidR="001536F7" w:rsidRDefault="001536F7" w:rsidP="00356413">
      <w:pPr>
        <w:tabs>
          <w:tab w:val="left" w:pos="1985"/>
          <w:tab w:val="left" w:pos="3119"/>
        </w:tabs>
        <w:spacing w:before="120"/>
        <w:ind w:firstLine="709"/>
        <w:jc w:val="both"/>
        <w:rPr>
          <w:rFonts w:ascii="Times New Roman" w:hAnsi="Times New Roman"/>
          <w:sz w:val="28"/>
          <w:szCs w:val="28"/>
          <w:lang w:val="pl-PL"/>
        </w:rPr>
      </w:pPr>
      <w:r>
        <w:rPr>
          <w:rFonts w:ascii="Times New Roman" w:hAnsi="Times New Roman"/>
          <w:sz w:val="28"/>
          <w:szCs w:val="28"/>
          <w:lang w:val="pl-PL"/>
        </w:rPr>
        <w:lastRenderedPageBreak/>
        <w:t xml:space="preserve">Thống nhất theo nội dung đề xuất của Sở Xây dựng tại Công văn số 3972/SXD-QLXD ngày 08/9/2025 về việc tiếp tục áp dụng </w:t>
      </w:r>
      <w:r w:rsidRPr="00995FE1">
        <w:rPr>
          <w:rFonts w:ascii="Times New Roman" w:hAnsi="Times New Roman"/>
          <w:sz w:val="28"/>
          <w:szCs w:val="28"/>
        </w:rPr>
        <w:t xml:space="preserve">Quyết định số 2506/QĐ-UBND ngày 22/10/2024 của UBND tỉnh Quảng Nam </w:t>
      </w:r>
      <w:r>
        <w:rPr>
          <w:rFonts w:ascii="Times New Roman" w:hAnsi="Times New Roman"/>
          <w:sz w:val="28"/>
          <w:szCs w:val="28"/>
        </w:rPr>
        <w:t xml:space="preserve">(cũ) về việc </w:t>
      </w:r>
      <w:r w:rsidRPr="00995FE1">
        <w:rPr>
          <w:rFonts w:ascii="Times New Roman" w:hAnsi="Times New Roman"/>
          <w:sz w:val="28"/>
          <w:szCs w:val="28"/>
        </w:rPr>
        <w:t>ban hành quy định đơn giá nhà, nhà ở, công trình xây dựng để thực hiện bồi thường khi nhà nước thu hồi đất trên địa bàn tỉnh Quảng Nam</w:t>
      </w:r>
      <w:r>
        <w:rPr>
          <w:rFonts w:ascii="Times New Roman" w:hAnsi="Times New Roman"/>
          <w:sz w:val="28"/>
          <w:szCs w:val="28"/>
        </w:rPr>
        <w:t xml:space="preserve"> </w:t>
      </w:r>
      <w:r w:rsidRPr="00995FE1">
        <w:rPr>
          <w:rFonts w:ascii="Times New Roman" w:hAnsi="Times New Roman"/>
          <w:sz w:val="28"/>
          <w:szCs w:val="28"/>
        </w:rPr>
        <w:t xml:space="preserve">và Quyết định số 49/2025/QĐ-UBND ngày 28/6/2025 của UBND thành phố </w:t>
      </w:r>
      <w:r>
        <w:rPr>
          <w:rFonts w:ascii="Times New Roman" w:hAnsi="Times New Roman"/>
          <w:sz w:val="28"/>
          <w:szCs w:val="28"/>
        </w:rPr>
        <w:t xml:space="preserve">Đà Nẵng (cũ) </w:t>
      </w:r>
      <w:r w:rsidRPr="00995FE1">
        <w:rPr>
          <w:rFonts w:ascii="Times New Roman" w:hAnsi="Times New Roman"/>
          <w:sz w:val="28"/>
          <w:szCs w:val="28"/>
        </w:rPr>
        <w:t>ban hành đơn giá bồi thường thiệt hại về nhà, nhà ở, công trình xây dựng, mồ mả, thành phần công việc làm căn cứ bồi thường khi Nhà nước thu hồi đất trên địa bàn thành phố Đà Nẵng</w:t>
      </w:r>
      <w:r>
        <w:rPr>
          <w:rFonts w:ascii="Times New Roman" w:hAnsi="Times New Roman"/>
          <w:sz w:val="28"/>
          <w:szCs w:val="28"/>
        </w:rPr>
        <w:t xml:space="preserve"> trong phạm vi đơn vị hành chính trước khi sáp nhập </w:t>
      </w:r>
      <w:r w:rsidRPr="00995FE1">
        <w:rPr>
          <w:rFonts w:ascii="Times New Roman" w:hAnsi="Times New Roman"/>
          <w:sz w:val="28"/>
          <w:szCs w:val="28"/>
        </w:rPr>
        <w:t>cho đến khi ban hành văn bản quy phạm pháp luật sửa đổi, bổ sung hoặc thay thế</w:t>
      </w:r>
      <w:r>
        <w:rPr>
          <w:rFonts w:ascii="Times New Roman" w:hAnsi="Times New Roman"/>
          <w:sz w:val="28"/>
          <w:szCs w:val="28"/>
        </w:rPr>
        <w:t xml:space="preserve">. Giao </w:t>
      </w:r>
      <w:r w:rsidRPr="007B04AF">
        <w:rPr>
          <w:rFonts w:ascii="Times New Roman" w:hAnsi="Times New Roman"/>
          <w:spacing w:val="-2"/>
          <w:sz w:val="28"/>
          <w:szCs w:val="28"/>
        </w:rPr>
        <w:t>Sở Xây dựng chủ trì</w:t>
      </w:r>
      <w:r>
        <w:rPr>
          <w:rFonts w:ascii="Times New Roman" w:hAnsi="Times New Roman"/>
          <w:spacing w:val="-2"/>
          <w:sz w:val="28"/>
          <w:szCs w:val="28"/>
        </w:rPr>
        <w:t xml:space="preserve">, phối hợp với các đơn vị liên quan tham mưu UBND thành phố ban hành Quyết định sửa đổi, bổ sung hoặc thay thế các văn bản quy định </w:t>
      </w:r>
      <w:r>
        <w:rPr>
          <w:rFonts w:ascii="Times New Roman" w:hAnsi="Times New Roman"/>
          <w:sz w:val="28"/>
          <w:szCs w:val="28"/>
        </w:rPr>
        <w:t xml:space="preserve">đơn giá </w:t>
      </w:r>
      <w:r w:rsidRPr="00995FE1">
        <w:rPr>
          <w:rFonts w:ascii="Times New Roman" w:hAnsi="Times New Roman"/>
          <w:sz w:val="28"/>
          <w:szCs w:val="28"/>
        </w:rPr>
        <w:t xml:space="preserve">nhà, nhà ở, công trình xây dựng để thực hiện bồi thường khi nhà nước thu hồi đất </w:t>
      </w:r>
      <w:r>
        <w:rPr>
          <w:rFonts w:ascii="Times New Roman" w:hAnsi="Times New Roman"/>
          <w:sz w:val="28"/>
          <w:szCs w:val="28"/>
        </w:rPr>
        <w:t xml:space="preserve">để áp dụng </w:t>
      </w:r>
      <w:r w:rsidRPr="00995FE1">
        <w:rPr>
          <w:rFonts w:ascii="Times New Roman" w:hAnsi="Times New Roman"/>
          <w:sz w:val="28"/>
          <w:szCs w:val="28"/>
        </w:rPr>
        <w:t xml:space="preserve">trên địa bàn </w:t>
      </w:r>
      <w:r>
        <w:rPr>
          <w:rFonts w:ascii="Times New Roman" w:hAnsi="Times New Roman"/>
          <w:sz w:val="28"/>
          <w:szCs w:val="28"/>
        </w:rPr>
        <w:t>thành phố Đà Nẵng sau sáp nhập, hoàn thành trong quý I năm 2026.</w:t>
      </w:r>
    </w:p>
    <w:p w14:paraId="576A4931" w14:textId="11B1B20C" w:rsidR="005E2BEF" w:rsidRPr="008636D2" w:rsidRDefault="00AA72B9" w:rsidP="00356413">
      <w:pPr>
        <w:tabs>
          <w:tab w:val="left" w:pos="1985"/>
          <w:tab w:val="left" w:pos="3119"/>
        </w:tabs>
        <w:spacing w:before="120"/>
        <w:ind w:firstLine="709"/>
        <w:jc w:val="both"/>
        <w:rPr>
          <w:rFonts w:ascii="Times New Roman" w:hAnsi="Times New Roman"/>
          <w:b/>
          <w:bCs/>
          <w:iCs/>
          <w:sz w:val="28"/>
          <w:szCs w:val="28"/>
          <w:shd w:val="clear" w:color="auto" w:fill="FFFFFF"/>
          <w:lang w:val="it-IT"/>
        </w:rPr>
      </w:pPr>
      <w:r w:rsidRPr="008636D2">
        <w:rPr>
          <w:rFonts w:ascii="Times New Roman" w:hAnsi="Times New Roman"/>
          <w:b/>
          <w:bCs/>
          <w:iCs/>
          <w:sz w:val="28"/>
          <w:szCs w:val="28"/>
          <w:shd w:val="clear" w:color="auto" w:fill="FFFFFF"/>
          <w:lang w:val="it-IT"/>
        </w:rPr>
        <w:t>2.</w:t>
      </w:r>
      <w:r w:rsidR="005E2BEF" w:rsidRPr="008636D2">
        <w:rPr>
          <w:rFonts w:ascii="Times New Roman" w:hAnsi="Times New Roman"/>
          <w:b/>
          <w:bCs/>
          <w:iCs/>
          <w:sz w:val="28"/>
          <w:szCs w:val="28"/>
          <w:shd w:val="clear" w:color="auto" w:fill="FFFFFF"/>
          <w:lang w:val="it-IT"/>
        </w:rPr>
        <w:t xml:space="preserve"> Cơ sở thực tiễn</w:t>
      </w:r>
    </w:p>
    <w:p w14:paraId="77C2438D" w14:textId="7EA945EE" w:rsidR="000416C4" w:rsidRDefault="002371A3" w:rsidP="00356413">
      <w:pPr>
        <w:tabs>
          <w:tab w:val="left" w:pos="1985"/>
          <w:tab w:val="left" w:pos="3119"/>
        </w:tabs>
        <w:spacing w:before="120"/>
        <w:ind w:firstLine="709"/>
        <w:jc w:val="both"/>
        <w:rPr>
          <w:rFonts w:ascii="Times New Roman" w:hAnsi="Times New Roman"/>
          <w:sz w:val="28"/>
          <w:szCs w:val="28"/>
        </w:rPr>
      </w:pPr>
      <w:r>
        <w:rPr>
          <w:rFonts w:ascii="Times New Roman" w:hAnsi="Times New Roman"/>
          <w:sz w:val="28"/>
          <w:szCs w:val="28"/>
          <w:lang w:val="pl-PL"/>
        </w:rPr>
        <w:t xml:space="preserve">Kể từ </w:t>
      </w:r>
      <w:r w:rsidR="000254BF">
        <w:rPr>
          <w:rFonts w:ascii="Times New Roman" w:hAnsi="Times New Roman"/>
          <w:sz w:val="28"/>
          <w:szCs w:val="28"/>
          <w:lang w:val="pl-PL"/>
        </w:rPr>
        <w:t xml:space="preserve">khi sáp nhập đơn vị hành chính cấp tỉnh, việc áp dụng </w:t>
      </w:r>
      <w:r w:rsidR="000254BF" w:rsidRPr="000254BF">
        <w:rPr>
          <w:rFonts w:ascii="Times New Roman" w:hAnsi="Times New Roman"/>
          <w:sz w:val="28"/>
          <w:szCs w:val="28"/>
          <w:lang w:val="pl-PL"/>
        </w:rPr>
        <w:t>đơn giá bồi thường thiệt hại thực tế về nhà, nhà ở, công trình xây dựng</w:t>
      </w:r>
      <w:r w:rsidR="000254BF">
        <w:rPr>
          <w:rFonts w:ascii="Times New Roman" w:hAnsi="Times New Roman"/>
          <w:sz w:val="28"/>
          <w:szCs w:val="28"/>
          <w:lang w:val="pl-PL"/>
        </w:rPr>
        <w:t xml:space="preserve"> được </w:t>
      </w:r>
      <w:r>
        <w:rPr>
          <w:rFonts w:ascii="Times New Roman" w:hAnsi="Times New Roman"/>
          <w:sz w:val="28"/>
          <w:szCs w:val="28"/>
          <w:lang w:val="pl-PL"/>
        </w:rPr>
        <w:t xml:space="preserve">tiếp tục áp dụng </w:t>
      </w:r>
      <w:r w:rsidRPr="00995FE1">
        <w:rPr>
          <w:rFonts w:ascii="Times New Roman" w:hAnsi="Times New Roman"/>
          <w:sz w:val="28"/>
          <w:szCs w:val="28"/>
        </w:rPr>
        <w:t xml:space="preserve">Quyết định số 2506/QĐ-UBND ngày 22/10/2024 của UBND tỉnh Quảng Nam </w:t>
      </w:r>
      <w:r>
        <w:rPr>
          <w:rFonts w:ascii="Times New Roman" w:hAnsi="Times New Roman"/>
          <w:sz w:val="28"/>
          <w:szCs w:val="28"/>
        </w:rPr>
        <w:t xml:space="preserve">(cũ) về việc </w:t>
      </w:r>
      <w:r w:rsidRPr="00995FE1">
        <w:rPr>
          <w:rFonts w:ascii="Times New Roman" w:hAnsi="Times New Roman"/>
          <w:sz w:val="28"/>
          <w:szCs w:val="28"/>
        </w:rPr>
        <w:t>ban hành quy định đơn giá nhà, nhà ở, công trình xây dựng để thực hiện bồi thường khi nhà nước thu hồi đất trên địa bàn tỉnh Quảng Nam</w:t>
      </w:r>
      <w:r>
        <w:rPr>
          <w:rFonts w:ascii="Times New Roman" w:hAnsi="Times New Roman"/>
          <w:sz w:val="28"/>
          <w:szCs w:val="28"/>
        </w:rPr>
        <w:t xml:space="preserve"> </w:t>
      </w:r>
      <w:r w:rsidRPr="00995FE1">
        <w:rPr>
          <w:rFonts w:ascii="Times New Roman" w:hAnsi="Times New Roman"/>
          <w:sz w:val="28"/>
          <w:szCs w:val="28"/>
        </w:rPr>
        <w:t xml:space="preserve">và Quyết định số 49/2025/QĐ-UBND ngày 28/6/2025 của UBND thành phố </w:t>
      </w:r>
      <w:r>
        <w:rPr>
          <w:rFonts w:ascii="Times New Roman" w:hAnsi="Times New Roman"/>
          <w:sz w:val="28"/>
          <w:szCs w:val="28"/>
        </w:rPr>
        <w:t xml:space="preserve">Đà Nẵng (cũ) </w:t>
      </w:r>
      <w:r w:rsidRPr="00995FE1">
        <w:rPr>
          <w:rFonts w:ascii="Times New Roman" w:hAnsi="Times New Roman"/>
          <w:sz w:val="28"/>
          <w:szCs w:val="28"/>
        </w:rPr>
        <w:t>ban hành đơn giá bồi thường thiệt hại về nhà, nhà ở, công trình xây dựng, mồ mả, thành phần công việc làm căn cứ bồi thường khi Nhà nước thu hồi đất trên địa bàn thành phố Đà Nẵng</w:t>
      </w:r>
      <w:r>
        <w:rPr>
          <w:rFonts w:ascii="Times New Roman" w:hAnsi="Times New Roman"/>
          <w:sz w:val="28"/>
          <w:szCs w:val="28"/>
        </w:rPr>
        <w:t xml:space="preserve"> trong phạm vi đơn vị</w:t>
      </w:r>
      <w:r w:rsidR="000254BF">
        <w:rPr>
          <w:rFonts w:ascii="Times New Roman" w:hAnsi="Times New Roman"/>
          <w:sz w:val="28"/>
          <w:szCs w:val="28"/>
        </w:rPr>
        <w:t xml:space="preserve"> hành chính trước khi sáp nhập.</w:t>
      </w:r>
    </w:p>
    <w:p w14:paraId="6F573789" w14:textId="18AAFA74" w:rsidR="0032344B" w:rsidRDefault="0032344B" w:rsidP="0032344B">
      <w:pPr>
        <w:tabs>
          <w:tab w:val="left" w:pos="1985"/>
          <w:tab w:val="left" w:pos="3119"/>
        </w:tabs>
        <w:spacing w:before="120"/>
        <w:ind w:firstLine="709"/>
        <w:jc w:val="both"/>
        <w:rPr>
          <w:rFonts w:ascii="Times New Roman" w:hAnsi="Times New Roman"/>
          <w:sz w:val="28"/>
          <w:szCs w:val="28"/>
          <w:lang w:val="cs-CZ"/>
        </w:rPr>
      </w:pPr>
      <w:r w:rsidRPr="008636D2">
        <w:rPr>
          <w:rFonts w:ascii="Times New Roman" w:hAnsi="Times New Roman"/>
          <w:sz w:val="28"/>
          <w:szCs w:val="28"/>
          <w:lang w:val="cs-CZ"/>
        </w:rPr>
        <w:t xml:space="preserve">Việc ban hành đơn giá </w:t>
      </w:r>
      <w:r w:rsidRPr="008636D2">
        <w:rPr>
          <w:rFonts w:ascii="Times New Roman" w:hAnsi="Times New Roman"/>
          <w:sz w:val="28"/>
          <w:szCs w:val="28"/>
          <w:lang w:val="pl-PL"/>
        </w:rPr>
        <w:t xml:space="preserve">nhà, nhà ở, công trình xây dựng, mồ mả, thành phần công việc </w:t>
      </w:r>
      <w:r w:rsidRPr="008636D2">
        <w:rPr>
          <w:rFonts w:ascii="Times New Roman" w:hAnsi="Times New Roman"/>
          <w:sz w:val="28"/>
          <w:szCs w:val="28"/>
          <w:lang w:val="cs-CZ"/>
        </w:rPr>
        <w:t>phù hợp giá thị trường</w:t>
      </w:r>
      <w:r>
        <w:rPr>
          <w:rFonts w:ascii="Times New Roman" w:hAnsi="Times New Roman"/>
          <w:sz w:val="28"/>
          <w:szCs w:val="28"/>
          <w:lang w:val="cs-CZ"/>
        </w:rPr>
        <w:t xml:space="preserve"> áp dụng </w:t>
      </w:r>
      <w:r w:rsidR="002F4D2B">
        <w:rPr>
          <w:rFonts w:ascii="Times New Roman" w:hAnsi="Times New Roman"/>
          <w:sz w:val="28"/>
          <w:szCs w:val="28"/>
          <w:lang w:val="cs-CZ"/>
        </w:rPr>
        <w:t xml:space="preserve">đồng bộ </w:t>
      </w:r>
      <w:r>
        <w:rPr>
          <w:rFonts w:ascii="Times New Roman" w:hAnsi="Times New Roman"/>
          <w:sz w:val="28"/>
          <w:szCs w:val="28"/>
          <w:lang w:val="cs-CZ"/>
        </w:rPr>
        <w:t>cho thành phố Đà Nẵng sau sáp nhập</w:t>
      </w:r>
      <w:r w:rsidRPr="008636D2">
        <w:rPr>
          <w:rFonts w:ascii="Times New Roman" w:hAnsi="Times New Roman"/>
          <w:sz w:val="28"/>
          <w:szCs w:val="28"/>
          <w:lang w:val="cs-CZ"/>
        </w:rPr>
        <w:t xml:space="preserve"> là cần thiết, phù hợp quy định tại </w:t>
      </w:r>
      <w:r w:rsidRPr="008636D2">
        <w:rPr>
          <w:rFonts w:ascii="Times New Roman" w:hAnsi="Times New Roman" w:cs="Arial"/>
          <w:sz w:val="28"/>
          <w:szCs w:val="28"/>
          <w:lang w:val="pl-PL"/>
        </w:rPr>
        <w:t>Đ</w:t>
      </w:r>
      <w:r w:rsidRPr="008636D2">
        <w:rPr>
          <w:rFonts w:ascii="Times New Roman" w:hAnsi="Times New Roman"/>
          <w:sz w:val="28"/>
          <w:szCs w:val="28"/>
          <w:lang w:val="pl-PL"/>
        </w:rPr>
        <w:t>i</w:t>
      </w:r>
      <w:r w:rsidRPr="008636D2">
        <w:rPr>
          <w:rFonts w:ascii="Times New Roman" w:hAnsi="Times New Roman" w:cs="Arial"/>
          <w:sz w:val="28"/>
          <w:szCs w:val="28"/>
          <w:lang w:val="pl-PL"/>
        </w:rPr>
        <w:t>ề</w:t>
      </w:r>
      <w:r w:rsidRPr="008636D2">
        <w:rPr>
          <w:rFonts w:ascii="Times New Roman" w:hAnsi="Times New Roman"/>
          <w:sz w:val="28"/>
          <w:szCs w:val="28"/>
          <w:lang w:val="pl-PL"/>
        </w:rPr>
        <w:t>u 102 Lu</w:t>
      </w:r>
      <w:r w:rsidRPr="008636D2">
        <w:rPr>
          <w:rFonts w:ascii="Times New Roman" w:hAnsi="Times New Roman" w:cs="Arial"/>
          <w:sz w:val="28"/>
          <w:szCs w:val="28"/>
          <w:lang w:val="pl-PL"/>
        </w:rPr>
        <w:t>ậ</w:t>
      </w:r>
      <w:r w:rsidRPr="008636D2">
        <w:rPr>
          <w:rFonts w:ascii="Times New Roman" w:hAnsi="Times New Roman"/>
          <w:sz w:val="28"/>
          <w:szCs w:val="28"/>
          <w:lang w:val="pl-PL"/>
        </w:rPr>
        <w:t xml:space="preserve">t </w:t>
      </w:r>
      <w:r w:rsidRPr="008636D2">
        <w:rPr>
          <w:rFonts w:ascii="Times New Roman" w:hAnsi="Times New Roman" w:cs="Arial"/>
          <w:sz w:val="28"/>
          <w:szCs w:val="28"/>
          <w:lang w:val="pl-PL"/>
        </w:rPr>
        <w:t>Đấ</w:t>
      </w:r>
      <w:r w:rsidRPr="008636D2">
        <w:rPr>
          <w:rFonts w:ascii="Times New Roman" w:hAnsi="Times New Roman"/>
          <w:sz w:val="28"/>
          <w:szCs w:val="28"/>
          <w:lang w:val="pl-PL"/>
        </w:rPr>
        <w:t xml:space="preserve">t </w:t>
      </w:r>
      <w:r w:rsidRPr="008636D2">
        <w:rPr>
          <w:rFonts w:ascii="Times New Roman" w:hAnsi="Times New Roman" w:cs="Arial"/>
          <w:sz w:val="28"/>
          <w:szCs w:val="28"/>
          <w:lang w:val="pl-PL"/>
        </w:rPr>
        <w:t>đ</w:t>
      </w:r>
      <w:r w:rsidRPr="008636D2">
        <w:rPr>
          <w:rFonts w:ascii="Times New Roman" w:hAnsi="Times New Roman"/>
          <w:sz w:val="28"/>
          <w:szCs w:val="28"/>
          <w:lang w:val="pl-PL"/>
        </w:rPr>
        <w:t>ai s</w:t>
      </w:r>
      <w:r w:rsidRPr="008636D2">
        <w:rPr>
          <w:rFonts w:ascii="Times New Roman" w:hAnsi="Times New Roman" w:cs="Arial"/>
          <w:sz w:val="28"/>
          <w:szCs w:val="28"/>
          <w:lang w:val="pl-PL"/>
        </w:rPr>
        <w:t>ố</w:t>
      </w:r>
      <w:r w:rsidRPr="008636D2">
        <w:rPr>
          <w:rFonts w:ascii="Times New Roman" w:hAnsi="Times New Roman"/>
          <w:sz w:val="28"/>
          <w:szCs w:val="28"/>
          <w:lang w:val="pl-PL"/>
        </w:rPr>
        <w:t xml:space="preserve"> 31/2024/QH15</w:t>
      </w:r>
      <w:r w:rsidR="002F4D2B">
        <w:rPr>
          <w:rFonts w:ascii="Times New Roman" w:hAnsi="Times New Roman"/>
          <w:sz w:val="28"/>
          <w:szCs w:val="28"/>
          <w:lang w:val="pl-PL"/>
        </w:rPr>
        <w:t xml:space="preserve">, </w:t>
      </w:r>
      <w:r w:rsidR="002F4D2B" w:rsidRPr="006725DB">
        <w:rPr>
          <w:rFonts w:ascii="Times New Roman" w:hAnsi="Times New Roman"/>
          <w:sz w:val="28"/>
          <w:szCs w:val="28"/>
        </w:rPr>
        <w:t>Luật Tổ chức chính quyền địa phương ngày 16/6/2025</w:t>
      </w:r>
      <w:r w:rsidRPr="008636D2">
        <w:rPr>
          <w:rFonts w:ascii="Times New Roman" w:hAnsi="Times New Roman"/>
          <w:sz w:val="28"/>
          <w:szCs w:val="28"/>
          <w:lang w:val="pl-PL"/>
        </w:rPr>
        <w:t>.</w:t>
      </w:r>
      <w:r>
        <w:rPr>
          <w:rFonts w:ascii="Times New Roman" w:hAnsi="Times New Roman"/>
          <w:sz w:val="28"/>
          <w:szCs w:val="28"/>
          <w:lang w:val="pl-PL"/>
        </w:rPr>
        <w:t xml:space="preserve"> Đồng thời, </w:t>
      </w:r>
      <w:r w:rsidRPr="008636D2">
        <w:rPr>
          <w:rFonts w:ascii="Times New Roman" w:hAnsi="Times New Roman" w:hint="eastAsia"/>
          <w:sz w:val="28"/>
          <w:szCs w:val="28"/>
          <w:lang w:val="es-MX"/>
        </w:rPr>
        <w:t>đ</w:t>
      </w:r>
      <w:r w:rsidRPr="008636D2">
        <w:rPr>
          <w:rFonts w:ascii="Times New Roman" w:hAnsi="Times New Roman"/>
          <w:sz w:val="28"/>
          <w:szCs w:val="28"/>
          <w:lang w:val="es-MX"/>
        </w:rPr>
        <w:t xml:space="preserve">iều chỉnh các nội dung liên quan thẩm quyền UBND </w:t>
      </w:r>
      <w:r w:rsidR="002F4D2B">
        <w:rPr>
          <w:rFonts w:ascii="Times New Roman" w:hAnsi="Times New Roman"/>
          <w:sz w:val="28"/>
          <w:szCs w:val="28"/>
          <w:lang w:val="es-MX"/>
        </w:rPr>
        <w:t>cấp huyện</w:t>
      </w:r>
      <w:r>
        <w:rPr>
          <w:rFonts w:ascii="Times New Roman" w:hAnsi="Times New Roman"/>
          <w:sz w:val="28"/>
          <w:szCs w:val="28"/>
          <w:lang w:val="cs-CZ"/>
        </w:rPr>
        <w:t xml:space="preserve"> phù hợp thực tiễn khi kết thúc hoạt động chính quyền cấp huyện.</w:t>
      </w:r>
    </w:p>
    <w:p w14:paraId="76EEF580" w14:textId="668F234D" w:rsidR="00AA72B9" w:rsidRPr="008636D2" w:rsidRDefault="00AA72B9" w:rsidP="00356413">
      <w:pPr>
        <w:tabs>
          <w:tab w:val="left" w:pos="1985"/>
          <w:tab w:val="left" w:pos="3119"/>
        </w:tabs>
        <w:spacing w:before="120"/>
        <w:ind w:firstLine="709"/>
        <w:jc w:val="both"/>
        <w:rPr>
          <w:rFonts w:ascii="Times New Roman" w:hAnsi="Times New Roman"/>
          <w:b/>
          <w:bCs/>
          <w:sz w:val="28"/>
          <w:szCs w:val="28"/>
          <w:lang w:val="it-IT"/>
        </w:rPr>
      </w:pPr>
      <w:r w:rsidRPr="008636D2">
        <w:rPr>
          <w:rFonts w:ascii="Times New Roman" w:hAnsi="Times New Roman"/>
          <w:b/>
          <w:bCs/>
          <w:sz w:val="28"/>
          <w:szCs w:val="28"/>
          <w:lang w:val="it-IT"/>
        </w:rPr>
        <w:t>II. MỤC ĐÍCH BAN HÀNH, QUAN ĐIỂM XÂY DỰNG DỰ THẢO</w:t>
      </w:r>
    </w:p>
    <w:p w14:paraId="24C7D963" w14:textId="028A1B51" w:rsidR="00AA72B9" w:rsidRPr="008636D2" w:rsidRDefault="00AA72B9" w:rsidP="00356413">
      <w:pPr>
        <w:tabs>
          <w:tab w:val="left" w:pos="1985"/>
          <w:tab w:val="left" w:pos="3119"/>
        </w:tabs>
        <w:spacing w:before="120"/>
        <w:ind w:firstLine="709"/>
        <w:jc w:val="both"/>
        <w:rPr>
          <w:rFonts w:ascii="Times New Roman" w:hAnsi="Times New Roman"/>
          <w:b/>
          <w:sz w:val="28"/>
          <w:szCs w:val="28"/>
          <w:lang w:val="es-MX"/>
        </w:rPr>
      </w:pPr>
      <w:r w:rsidRPr="008636D2">
        <w:rPr>
          <w:rFonts w:ascii="Times New Roman" w:hAnsi="Times New Roman"/>
          <w:b/>
          <w:sz w:val="28"/>
          <w:szCs w:val="28"/>
          <w:lang w:val="es-MX"/>
        </w:rPr>
        <w:t>1. Mục đích ban hành văn bản</w:t>
      </w:r>
    </w:p>
    <w:p w14:paraId="0758C50E" w14:textId="76609E29" w:rsidR="009F59FD" w:rsidRPr="008636D2" w:rsidRDefault="009F59FD" w:rsidP="00356413">
      <w:pPr>
        <w:tabs>
          <w:tab w:val="left" w:pos="1985"/>
          <w:tab w:val="left" w:pos="3119"/>
        </w:tabs>
        <w:spacing w:before="120"/>
        <w:ind w:firstLine="709"/>
        <w:jc w:val="both"/>
        <w:rPr>
          <w:rFonts w:ascii="Times New Roman" w:hAnsi="Times New Roman"/>
          <w:iCs/>
          <w:sz w:val="28"/>
          <w:szCs w:val="28"/>
          <w:lang w:val="it-IT"/>
        </w:rPr>
      </w:pPr>
      <w:r w:rsidRPr="008636D2">
        <w:rPr>
          <w:rFonts w:ascii="Times New Roman" w:hAnsi="Times New Roman"/>
          <w:iCs/>
          <w:sz w:val="28"/>
          <w:szCs w:val="28"/>
          <w:lang w:val="it-IT"/>
        </w:rPr>
        <w:t xml:space="preserve">Nhằm </w:t>
      </w:r>
      <w:r w:rsidRPr="008636D2">
        <w:rPr>
          <w:rFonts w:ascii="Times New Roman" w:hAnsi="Times New Roman"/>
          <w:sz w:val="28"/>
          <w:szCs w:val="28"/>
          <w:lang w:val="nl-NL"/>
        </w:rPr>
        <w:t xml:space="preserve">ban hành đơn giá bồi thường thiệt hại về nhà, nhà ở, công trình xây dựng, mồ mả, thành phần công việc làm căn cứ bồi thường khi Nhà nước thu hồi đất trên địa bàn thành phố Đà Nẵng </w:t>
      </w:r>
      <w:r w:rsidR="00C50283">
        <w:rPr>
          <w:rFonts w:ascii="Times New Roman" w:hAnsi="Times New Roman"/>
          <w:sz w:val="28"/>
          <w:szCs w:val="28"/>
          <w:lang w:val="nl-NL"/>
        </w:rPr>
        <w:t xml:space="preserve">sau sáp nhập </w:t>
      </w:r>
      <w:r w:rsidRPr="008636D2">
        <w:rPr>
          <w:rFonts w:ascii="Times New Roman" w:hAnsi="Times New Roman"/>
          <w:sz w:val="28"/>
          <w:szCs w:val="28"/>
          <w:lang w:val="cs-CZ"/>
        </w:rPr>
        <w:t xml:space="preserve">phù hợp giá thị trường, </w:t>
      </w:r>
      <w:r w:rsidR="00CA5DC1" w:rsidRPr="008636D2">
        <w:rPr>
          <w:rFonts w:ascii="Times New Roman" w:hAnsi="Times New Roman"/>
          <w:sz w:val="28"/>
          <w:szCs w:val="28"/>
          <w:lang w:val="cs-CZ"/>
        </w:rPr>
        <w:t>điều chỉnh các nội dung phù hợp thẩm quyền ban hành đơn giá bồi thường</w:t>
      </w:r>
      <w:r w:rsidRPr="008636D2">
        <w:rPr>
          <w:rFonts w:ascii="Times New Roman" w:hAnsi="Times New Roman"/>
          <w:sz w:val="28"/>
          <w:szCs w:val="28"/>
          <w:lang w:val="cs-CZ"/>
        </w:rPr>
        <w:t>.</w:t>
      </w:r>
    </w:p>
    <w:p w14:paraId="50E1ADA9" w14:textId="42706D83" w:rsidR="00AA72B9" w:rsidRPr="008636D2" w:rsidRDefault="00AA72B9" w:rsidP="00356413">
      <w:pPr>
        <w:tabs>
          <w:tab w:val="left" w:pos="1985"/>
          <w:tab w:val="left" w:pos="3119"/>
        </w:tabs>
        <w:spacing w:before="120"/>
        <w:ind w:firstLine="709"/>
        <w:jc w:val="both"/>
        <w:rPr>
          <w:rFonts w:ascii="Times New Roman" w:hAnsi="Times New Roman"/>
          <w:b/>
          <w:bCs/>
          <w:iCs/>
          <w:sz w:val="28"/>
          <w:szCs w:val="28"/>
          <w:lang w:val="pl-PL"/>
        </w:rPr>
      </w:pPr>
      <w:r w:rsidRPr="008636D2">
        <w:rPr>
          <w:rFonts w:ascii="Times New Roman" w:hAnsi="Times New Roman"/>
          <w:b/>
          <w:bCs/>
          <w:iCs/>
          <w:sz w:val="28"/>
          <w:szCs w:val="28"/>
          <w:lang w:val="pl-PL"/>
        </w:rPr>
        <w:t>2. Quan đ</w:t>
      </w:r>
      <w:r w:rsidR="00076074" w:rsidRPr="008636D2">
        <w:rPr>
          <w:rFonts w:ascii="Times New Roman" w:hAnsi="Times New Roman"/>
          <w:b/>
          <w:bCs/>
          <w:iCs/>
          <w:sz w:val="28"/>
          <w:szCs w:val="28"/>
          <w:lang w:val="pl-PL"/>
        </w:rPr>
        <w:t>iểm</w:t>
      </w:r>
      <w:r w:rsidRPr="008636D2">
        <w:rPr>
          <w:rFonts w:ascii="Times New Roman" w:hAnsi="Times New Roman"/>
          <w:b/>
          <w:bCs/>
          <w:iCs/>
          <w:sz w:val="28"/>
          <w:szCs w:val="28"/>
          <w:lang w:val="pl-PL"/>
        </w:rPr>
        <w:t xml:space="preserve"> xây dựng dự thảo</w:t>
      </w:r>
    </w:p>
    <w:p w14:paraId="3BDE937E" w14:textId="23BD8FFE" w:rsidR="002962DE" w:rsidRPr="008636D2" w:rsidRDefault="00D140FE" w:rsidP="00356413">
      <w:pPr>
        <w:tabs>
          <w:tab w:val="left" w:pos="1985"/>
          <w:tab w:val="left" w:pos="3119"/>
        </w:tabs>
        <w:spacing w:before="120"/>
        <w:ind w:firstLine="709"/>
        <w:jc w:val="both"/>
        <w:rPr>
          <w:rFonts w:ascii="Times New Roman" w:hAnsi="Times New Roman"/>
          <w:sz w:val="28"/>
          <w:szCs w:val="28"/>
          <w:lang w:val="nl-NL"/>
        </w:rPr>
      </w:pPr>
      <w:r w:rsidRPr="008636D2">
        <w:rPr>
          <w:rFonts w:ascii="Times New Roman" w:hAnsi="Times New Roman"/>
          <w:iCs/>
          <w:sz w:val="28"/>
          <w:szCs w:val="28"/>
          <w:lang w:val="pl-PL"/>
        </w:rPr>
        <w:t xml:space="preserve">Việc xây dựng </w:t>
      </w:r>
      <w:r w:rsidR="0024649C" w:rsidRPr="008636D2">
        <w:rPr>
          <w:rFonts w:ascii="Times New Roman" w:hAnsi="Times New Roman"/>
          <w:iCs/>
          <w:sz w:val="28"/>
          <w:szCs w:val="28"/>
          <w:lang w:val="pl-PL"/>
        </w:rPr>
        <w:t xml:space="preserve">dự thảo Quyết định </w:t>
      </w:r>
      <w:r w:rsidR="002962DE" w:rsidRPr="008636D2">
        <w:rPr>
          <w:rFonts w:ascii="Times New Roman" w:hAnsi="Times New Roman"/>
          <w:sz w:val="28"/>
          <w:szCs w:val="28"/>
          <w:lang w:val="nl-NL"/>
        </w:rPr>
        <w:t xml:space="preserve">đơn giá bồi thường thiệt hại về nhà, nhà ở, công trình xây dựng, mồ mả, thành phần công việc làm căn cứ bồi thường </w:t>
      </w:r>
      <w:r w:rsidR="002962DE" w:rsidRPr="008636D2">
        <w:rPr>
          <w:rFonts w:ascii="Times New Roman" w:hAnsi="Times New Roman"/>
          <w:sz w:val="28"/>
          <w:szCs w:val="28"/>
          <w:lang w:val="nl-NL"/>
        </w:rPr>
        <w:lastRenderedPageBreak/>
        <w:t xml:space="preserve">khi Nhà nước thu hồi đất trên địa bàn thành phố Đà Nẵng phù hợp </w:t>
      </w:r>
      <w:r w:rsidR="00DD5B98" w:rsidRPr="008636D2">
        <w:rPr>
          <w:rFonts w:ascii="Times New Roman" w:hAnsi="Times New Roman"/>
          <w:sz w:val="28"/>
          <w:szCs w:val="28"/>
          <w:lang w:val="nl-NL"/>
        </w:rPr>
        <w:t>quy định pháp luật về đất đai</w:t>
      </w:r>
      <w:r w:rsidR="00EF1E2F" w:rsidRPr="008636D2">
        <w:rPr>
          <w:rFonts w:ascii="Times New Roman" w:hAnsi="Times New Roman"/>
          <w:sz w:val="28"/>
          <w:szCs w:val="28"/>
          <w:lang w:val="cs-CZ"/>
        </w:rPr>
        <w:t>.</w:t>
      </w:r>
    </w:p>
    <w:p w14:paraId="0DEC451B" w14:textId="226185F4" w:rsidR="00654C35" w:rsidRPr="008636D2" w:rsidRDefault="00654C35" w:rsidP="00356413">
      <w:pPr>
        <w:tabs>
          <w:tab w:val="left" w:pos="1985"/>
          <w:tab w:val="left" w:pos="3119"/>
        </w:tabs>
        <w:spacing w:before="120"/>
        <w:ind w:firstLine="709"/>
        <w:jc w:val="both"/>
        <w:rPr>
          <w:rFonts w:ascii="Times New Roman" w:hAnsi="Times New Roman"/>
          <w:b/>
          <w:bCs/>
          <w:sz w:val="28"/>
          <w:szCs w:val="28"/>
          <w:lang w:val="pl-PL"/>
        </w:rPr>
      </w:pPr>
      <w:r w:rsidRPr="008636D2">
        <w:rPr>
          <w:rFonts w:ascii="Times New Roman" w:hAnsi="Times New Roman"/>
          <w:b/>
          <w:bCs/>
          <w:sz w:val="28"/>
          <w:szCs w:val="28"/>
          <w:lang w:val="pl-PL"/>
        </w:rPr>
        <w:t>III. PHẠM VI ĐIỀU CHỈNH, ĐỐI TƯỢNG ÁP DỤNG</w:t>
      </w:r>
    </w:p>
    <w:p w14:paraId="125CB903" w14:textId="36CA0959" w:rsidR="00654C35" w:rsidRPr="008636D2" w:rsidRDefault="00654C35" w:rsidP="00356413">
      <w:pPr>
        <w:tabs>
          <w:tab w:val="left" w:pos="1985"/>
          <w:tab w:val="left" w:pos="3119"/>
        </w:tabs>
        <w:spacing w:before="120"/>
        <w:ind w:firstLine="709"/>
        <w:jc w:val="both"/>
        <w:rPr>
          <w:rFonts w:ascii="Times New Roman" w:hAnsi="Times New Roman"/>
          <w:b/>
          <w:bCs/>
          <w:sz w:val="28"/>
          <w:szCs w:val="28"/>
          <w:lang w:val="es-MX"/>
        </w:rPr>
      </w:pPr>
      <w:r w:rsidRPr="008636D2">
        <w:rPr>
          <w:rFonts w:ascii="Times New Roman" w:hAnsi="Times New Roman"/>
          <w:b/>
          <w:bCs/>
          <w:sz w:val="28"/>
          <w:szCs w:val="28"/>
          <w:lang w:val="pl-PL"/>
        </w:rPr>
        <w:t>1. Phạm vi điều chỉnh</w:t>
      </w:r>
    </w:p>
    <w:p w14:paraId="637586A0" w14:textId="2F1405AB" w:rsidR="00280357" w:rsidRDefault="00280357" w:rsidP="00280357">
      <w:pPr>
        <w:tabs>
          <w:tab w:val="left" w:pos="1985"/>
          <w:tab w:val="left" w:pos="3119"/>
        </w:tabs>
        <w:spacing w:before="120"/>
        <w:ind w:firstLine="709"/>
        <w:jc w:val="both"/>
        <w:rPr>
          <w:rFonts w:ascii="Times New Roman" w:hAnsi="Times New Roman"/>
          <w:sz w:val="28"/>
          <w:szCs w:val="28"/>
          <w:lang w:val="es-MX"/>
        </w:rPr>
      </w:pPr>
      <w:r>
        <w:rPr>
          <w:rFonts w:ascii="Times New Roman" w:hAnsi="Times New Roman"/>
          <w:sz w:val="28"/>
          <w:szCs w:val="28"/>
          <w:lang w:val="es-MX"/>
        </w:rPr>
        <w:t xml:space="preserve">- Quy định </w:t>
      </w:r>
      <w:r w:rsidRPr="008636D2">
        <w:rPr>
          <w:rFonts w:ascii="Times New Roman" w:hAnsi="Times New Roman"/>
          <w:sz w:val="28"/>
          <w:szCs w:val="28"/>
          <w:lang w:val="nl-NL"/>
        </w:rPr>
        <w:t>đơn giá bồi thường thiệt hại về nhà, nhà ở, công trình xây dựng, mồ mả, thành phần công việc làm căn cứ bồi thường khi Nhà nước thu hồi đất trên địa bàn thành phố Đà Nẵng</w:t>
      </w:r>
      <w:r>
        <w:rPr>
          <w:rFonts w:ascii="Times New Roman" w:hAnsi="Times New Roman"/>
          <w:sz w:val="28"/>
          <w:szCs w:val="28"/>
          <w:lang w:val="nl-NL"/>
        </w:rPr>
        <w:t>.</w:t>
      </w:r>
    </w:p>
    <w:p w14:paraId="30AF7716" w14:textId="10FA664D" w:rsidR="007A7B73" w:rsidRPr="008636D2" w:rsidRDefault="00280357" w:rsidP="00356413">
      <w:pPr>
        <w:tabs>
          <w:tab w:val="left" w:pos="1985"/>
          <w:tab w:val="left" w:pos="3119"/>
        </w:tabs>
        <w:spacing w:before="120"/>
        <w:ind w:firstLine="709"/>
        <w:jc w:val="both"/>
        <w:rPr>
          <w:rFonts w:ascii="Times New Roman" w:hAnsi="Times New Roman"/>
          <w:sz w:val="28"/>
          <w:szCs w:val="28"/>
          <w:lang w:val="es-MX"/>
        </w:rPr>
      </w:pPr>
      <w:r>
        <w:rPr>
          <w:rFonts w:ascii="Times New Roman" w:hAnsi="Times New Roman"/>
          <w:sz w:val="28"/>
          <w:szCs w:val="28"/>
          <w:lang w:val="es-MX"/>
        </w:rPr>
        <w:t xml:space="preserve">- </w:t>
      </w:r>
      <w:r w:rsidR="007A7B73" w:rsidRPr="008636D2">
        <w:rPr>
          <w:rFonts w:ascii="Times New Roman" w:hAnsi="Times New Roman"/>
          <w:sz w:val="28"/>
          <w:szCs w:val="28"/>
          <w:lang w:val="es-MX"/>
        </w:rPr>
        <w:t xml:space="preserve">Thay thế </w:t>
      </w:r>
      <w:r w:rsidR="00950CCE" w:rsidRPr="00995FE1">
        <w:rPr>
          <w:rFonts w:ascii="Times New Roman" w:hAnsi="Times New Roman"/>
          <w:sz w:val="28"/>
          <w:szCs w:val="28"/>
        </w:rPr>
        <w:t>Quyết định số 2506/QĐ-UBND ngày 22/</w:t>
      </w:r>
      <w:r w:rsidR="00950CCE">
        <w:rPr>
          <w:rFonts w:ascii="Times New Roman" w:hAnsi="Times New Roman"/>
          <w:sz w:val="28"/>
          <w:szCs w:val="28"/>
        </w:rPr>
        <w:t>10/2024 của UBND tỉnh Quảng Nam,</w:t>
      </w:r>
      <w:r w:rsidR="00950CCE" w:rsidRPr="00995FE1">
        <w:rPr>
          <w:rFonts w:ascii="Times New Roman" w:hAnsi="Times New Roman"/>
          <w:sz w:val="28"/>
          <w:szCs w:val="28"/>
        </w:rPr>
        <w:t xml:space="preserve"> Quyết định số 49/2025/QĐ-UBND ngày 28/6/2025 của UBND thành phố </w:t>
      </w:r>
      <w:r w:rsidR="00950CCE">
        <w:rPr>
          <w:rFonts w:ascii="Times New Roman" w:hAnsi="Times New Roman"/>
          <w:sz w:val="28"/>
          <w:szCs w:val="28"/>
        </w:rPr>
        <w:t xml:space="preserve">Đà Nẵng (cũ) </w:t>
      </w:r>
      <w:r w:rsidR="005F33F1" w:rsidRPr="008636D2">
        <w:rPr>
          <w:rFonts w:ascii="Times New Roman" w:hAnsi="Times New Roman"/>
          <w:sz w:val="28"/>
          <w:szCs w:val="28"/>
          <w:lang w:val="es-MX"/>
        </w:rPr>
        <w:t>và các Phụ lục</w:t>
      </w:r>
      <w:r w:rsidR="00A73DDF" w:rsidRPr="008636D2">
        <w:rPr>
          <w:rFonts w:ascii="Times New Roman" w:hAnsi="Times New Roman"/>
          <w:sz w:val="28"/>
          <w:szCs w:val="28"/>
          <w:lang w:val="es-MX"/>
        </w:rPr>
        <w:t xml:space="preserve"> đơn giá</w:t>
      </w:r>
      <w:r w:rsidR="005F33F1" w:rsidRPr="008636D2">
        <w:rPr>
          <w:rFonts w:ascii="Times New Roman" w:hAnsi="Times New Roman"/>
          <w:sz w:val="28"/>
          <w:szCs w:val="28"/>
          <w:lang w:val="es-MX"/>
        </w:rPr>
        <w:t xml:space="preserve"> ban hành kèm theo</w:t>
      </w:r>
      <w:r w:rsidR="00A73DDF" w:rsidRPr="008636D2">
        <w:rPr>
          <w:rFonts w:ascii="Times New Roman" w:hAnsi="Times New Roman"/>
          <w:sz w:val="28"/>
          <w:szCs w:val="28"/>
          <w:lang w:val="es-MX"/>
        </w:rPr>
        <w:t xml:space="preserve"> </w:t>
      </w:r>
      <w:r w:rsidR="00950CCE">
        <w:rPr>
          <w:rFonts w:ascii="Times New Roman" w:hAnsi="Times New Roman"/>
          <w:sz w:val="28"/>
          <w:szCs w:val="28"/>
          <w:lang w:val="es-MX"/>
        </w:rPr>
        <w:t xml:space="preserve">các </w:t>
      </w:r>
      <w:r w:rsidR="00A73DDF" w:rsidRPr="008636D2">
        <w:rPr>
          <w:rFonts w:ascii="Times New Roman" w:hAnsi="Times New Roman"/>
          <w:sz w:val="28"/>
          <w:szCs w:val="28"/>
          <w:lang w:val="es-MX"/>
        </w:rPr>
        <w:t>Quyết định</w:t>
      </w:r>
      <w:r w:rsidR="005F33F1" w:rsidRPr="008636D2">
        <w:rPr>
          <w:rFonts w:ascii="Times New Roman" w:hAnsi="Times New Roman"/>
          <w:sz w:val="28"/>
          <w:szCs w:val="28"/>
          <w:lang w:val="es-MX"/>
        </w:rPr>
        <w:t>;</w:t>
      </w:r>
      <w:r w:rsidR="007A7B73" w:rsidRPr="008636D2">
        <w:rPr>
          <w:rFonts w:ascii="Times New Roman" w:hAnsi="Times New Roman"/>
          <w:sz w:val="28"/>
          <w:szCs w:val="28"/>
          <w:lang w:val="es-MX"/>
        </w:rPr>
        <w:t xml:space="preserve"> </w:t>
      </w:r>
      <w:r w:rsidR="007A7B73" w:rsidRPr="008636D2">
        <w:rPr>
          <w:rFonts w:ascii="Times New Roman" w:hAnsi="Times New Roman" w:hint="eastAsia"/>
          <w:sz w:val="28"/>
          <w:szCs w:val="28"/>
          <w:lang w:val="es-MX"/>
        </w:rPr>
        <w:t>đ</w:t>
      </w:r>
      <w:r w:rsidR="007A7B73" w:rsidRPr="008636D2">
        <w:rPr>
          <w:rFonts w:ascii="Times New Roman" w:hAnsi="Times New Roman"/>
          <w:sz w:val="28"/>
          <w:szCs w:val="28"/>
          <w:lang w:val="es-MX"/>
        </w:rPr>
        <w:t xml:space="preserve">iều chỉnh các nội dung liên quan thẩm quyền UBND </w:t>
      </w:r>
      <w:r w:rsidR="00950CCE">
        <w:rPr>
          <w:rFonts w:ascii="Times New Roman" w:hAnsi="Times New Roman"/>
          <w:sz w:val="28"/>
          <w:szCs w:val="28"/>
          <w:lang w:val="es-MX"/>
        </w:rPr>
        <w:t xml:space="preserve">cấp </w:t>
      </w:r>
      <w:r w:rsidR="007A7B73" w:rsidRPr="008636D2">
        <w:rPr>
          <w:rFonts w:ascii="Times New Roman" w:hAnsi="Times New Roman"/>
          <w:sz w:val="28"/>
          <w:szCs w:val="28"/>
          <w:lang w:val="es-MX"/>
        </w:rPr>
        <w:t>huyện</w:t>
      </w:r>
      <w:r w:rsidR="00CB65DF" w:rsidRPr="008636D2">
        <w:rPr>
          <w:rFonts w:ascii="Times New Roman" w:hAnsi="Times New Roman"/>
          <w:sz w:val="28"/>
          <w:szCs w:val="28"/>
          <w:lang w:val="es-MX"/>
        </w:rPr>
        <w:t>.</w:t>
      </w:r>
    </w:p>
    <w:p w14:paraId="088C1933" w14:textId="1013117A" w:rsidR="009B1775" w:rsidRPr="008636D2" w:rsidRDefault="009B1775" w:rsidP="00356413">
      <w:pPr>
        <w:tabs>
          <w:tab w:val="left" w:pos="1985"/>
          <w:tab w:val="left" w:pos="3119"/>
        </w:tabs>
        <w:spacing w:before="120"/>
        <w:ind w:firstLine="709"/>
        <w:jc w:val="both"/>
        <w:rPr>
          <w:rFonts w:ascii="Times New Roman" w:hAnsi="Times New Roman"/>
          <w:b/>
          <w:bCs/>
          <w:sz w:val="28"/>
          <w:szCs w:val="28"/>
          <w:lang w:val="vi-VN"/>
        </w:rPr>
      </w:pPr>
      <w:r w:rsidRPr="008636D2">
        <w:rPr>
          <w:rFonts w:ascii="Times New Roman" w:hAnsi="Times New Roman"/>
          <w:b/>
          <w:bCs/>
          <w:sz w:val="28"/>
          <w:szCs w:val="28"/>
          <w:lang w:val="vi-VN"/>
        </w:rPr>
        <w:t>2. Đối tượng áp dụng</w:t>
      </w:r>
    </w:p>
    <w:p w14:paraId="7C11DB17" w14:textId="3FF52E1D" w:rsidR="003F3E77" w:rsidRPr="008636D2" w:rsidRDefault="00F06F09" w:rsidP="00356413">
      <w:pPr>
        <w:tabs>
          <w:tab w:val="left" w:pos="1985"/>
          <w:tab w:val="left" w:pos="3119"/>
        </w:tabs>
        <w:spacing w:before="120"/>
        <w:ind w:firstLine="709"/>
        <w:jc w:val="both"/>
        <w:rPr>
          <w:rFonts w:ascii="Times New Roman" w:hAnsi="Times New Roman"/>
          <w:bCs/>
          <w:sz w:val="28"/>
          <w:szCs w:val="28"/>
          <w:lang w:val="es-MX"/>
        </w:rPr>
      </w:pPr>
      <w:r w:rsidRPr="008636D2">
        <w:rPr>
          <w:rFonts w:ascii="Times New Roman" w:hAnsi="Times New Roman"/>
          <w:bCs/>
          <w:sz w:val="28"/>
          <w:szCs w:val="28"/>
          <w:lang w:val="es-MX"/>
        </w:rPr>
        <w:t>C</w:t>
      </w:r>
      <w:r w:rsidRPr="008636D2">
        <w:rPr>
          <w:rFonts w:ascii="Times New Roman" w:hAnsi="Times New Roman" w:hint="eastAsia"/>
          <w:bCs/>
          <w:sz w:val="28"/>
          <w:szCs w:val="28"/>
          <w:lang w:val="es-MX"/>
        </w:rPr>
        <w:t>ơ</w:t>
      </w:r>
      <w:r w:rsidRPr="008636D2">
        <w:rPr>
          <w:rFonts w:ascii="Times New Roman" w:hAnsi="Times New Roman"/>
          <w:bCs/>
          <w:sz w:val="28"/>
          <w:szCs w:val="28"/>
          <w:lang w:val="es-MX"/>
        </w:rPr>
        <w:t xml:space="preserve"> quan nhà n</w:t>
      </w:r>
      <w:r w:rsidRPr="008636D2">
        <w:rPr>
          <w:rFonts w:ascii="Times New Roman" w:hAnsi="Times New Roman" w:hint="eastAsia"/>
          <w:bCs/>
          <w:sz w:val="28"/>
          <w:szCs w:val="28"/>
          <w:lang w:val="es-MX"/>
        </w:rPr>
        <w:t>ư</w:t>
      </w:r>
      <w:r w:rsidRPr="008636D2">
        <w:rPr>
          <w:rFonts w:ascii="Times New Roman" w:hAnsi="Times New Roman"/>
          <w:bCs/>
          <w:sz w:val="28"/>
          <w:szCs w:val="28"/>
          <w:lang w:val="es-MX"/>
        </w:rPr>
        <w:t xml:space="preserve">ớc thực hiện quyền hạn và trách nhiệm </w:t>
      </w:r>
      <w:r w:rsidRPr="008636D2">
        <w:rPr>
          <w:rFonts w:ascii="Times New Roman" w:hAnsi="Times New Roman" w:hint="eastAsia"/>
          <w:bCs/>
          <w:sz w:val="28"/>
          <w:szCs w:val="28"/>
          <w:lang w:val="es-MX"/>
        </w:rPr>
        <w:t>đ</w:t>
      </w:r>
      <w:r w:rsidRPr="008636D2">
        <w:rPr>
          <w:rFonts w:ascii="Times New Roman" w:hAnsi="Times New Roman"/>
          <w:bCs/>
          <w:sz w:val="28"/>
          <w:szCs w:val="28"/>
          <w:lang w:val="es-MX"/>
        </w:rPr>
        <w:t xml:space="preserve">ại diện chủ sở hữu toàn dân về </w:t>
      </w:r>
      <w:r w:rsidRPr="008636D2">
        <w:rPr>
          <w:rFonts w:ascii="Times New Roman" w:hAnsi="Times New Roman" w:hint="eastAsia"/>
          <w:bCs/>
          <w:sz w:val="28"/>
          <w:szCs w:val="28"/>
          <w:lang w:val="es-MX"/>
        </w:rPr>
        <w:t>đ</w:t>
      </w:r>
      <w:r w:rsidRPr="008636D2">
        <w:rPr>
          <w:rFonts w:ascii="Times New Roman" w:hAnsi="Times New Roman"/>
          <w:bCs/>
          <w:sz w:val="28"/>
          <w:szCs w:val="28"/>
          <w:lang w:val="es-MX"/>
        </w:rPr>
        <w:t xml:space="preserve">ất </w:t>
      </w:r>
      <w:r w:rsidRPr="008636D2">
        <w:rPr>
          <w:rFonts w:ascii="Times New Roman" w:hAnsi="Times New Roman" w:hint="eastAsia"/>
          <w:bCs/>
          <w:sz w:val="28"/>
          <w:szCs w:val="28"/>
          <w:lang w:val="es-MX"/>
        </w:rPr>
        <w:t>đ</w:t>
      </w:r>
      <w:r w:rsidRPr="008636D2">
        <w:rPr>
          <w:rFonts w:ascii="Times New Roman" w:hAnsi="Times New Roman"/>
          <w:bCs/>
          <w:sz w:val="28"/>
          <w:szCs w:val="28"/>
          <w:lang w:val="es-MX"/>
        </w:rPr>
        <w:t xml:space="preserve">ai; </w:t>
      </w:r>
      <w:r w:rsidR="003F3E77" w:rsidRPr="008636D2">
        <w:rPr>
          <w:rFonts w:ascii="Times New Roman" w:hAnsi="Times New Roman"/>
          <w:bCs/>
          <w:sz w:val="28"/>
          <w:szCs w:val="28"/>
          <w:lang w:val="es-MX"/>
        </w:rPr>
        <w:t>người có đất thu hồi và chủ sở hữu tài sản gắn liền với đất thu hồi; các đối tượng khác có liên quan việc bồi thường, hỗ trợ, tái định cư khi nhà nước thi hồi đất.</w:t>
      </w:r>
    </w:p>
    <w:p w14:paraId="607CFEBF" w14:textId="030923F7" w:rsidR="00430B9E" w:rsidRPr="008636D2" w:rsidRDefault="00430B9E" w:rsidP="00356413">
      <w:pPr>
        <w:tabs>
          <w:tab w:val="left" w:pos="1985"/>
          <w:tab w:val="left" w:pos="3119"/>
        </w:tabs>
        <w:spacing w:before="120"/>
        <w:ind w:firstLine="706"/>
        <w:jc w:val="both"/>
        <w:rPr>
          <w:rFonts w:ascii="Times New Roman" w:hAnsi="Times New Roman"/>
          <w:b/>
          <w:sz w:val="28"/>
          <w:szCs w:val="28"/>
          <w:lang w:val="es-MX"/>
        </w:rPr>
      </w:pPr>
      <w:r w:rsidRPr="008636D2">
        <w:rPr>
          <w:rFonts w:ascii="Times New Roman" w:hAnsi="Times New Roman"/>
          <w:b/>
          <w:sz w:val="28"/>
          <w:szCs w:val="28"/>
          <w:lang w:val="es-MX"/>
        </w:rPr>
        <w:t>IV. QUÁ TRÌNH XÂY DỰNG DỰ THẢO VĂN BẢN</w:t>
      </w:r>
    </w:p>
    <w:p w14:paraId="30E73438" w14:textId="607E682D" w:rsidR="00414C36" w:rsidRPr="00414C36" w:rsidRDefault="00414C36" w:rsidP="00414C36">
      <w:pPr>
        <w:tabs>
          <w:tab w:val="left" w:pos="1985"/>
          <w:tab w:val="left" w:pos="3119"/>
        </w:tabs>
        <w:spacing w:before="120"/>
        <w:ind w:firstLine="709"/>
        <w:jc w:val="both"/>
        <w:rPr>
          <w:rFonts w:ascii="Times New Roman" w:hAnsi="Times New Roman"/>
          <w:bCs/>
          <w:sz w:val="28"/>
          <w:szCs w:val="28"/>
          <w:lang w:val="es-MX"/>
        </w:rPr>
      </w:pPr>
      <w:r w:rsidRPr="00414C36">
        <w:rPr>
          <w:rFonts w:ascii="Times New Roman" w:hAnsi="Times New Roman"/>
          <w:bCs/>
          <w:sz w:val="28"/>
          <w:szCs w:val="28"/>
          <w:lang w:val="es-MX"/>
        </w:rPr>
        <w:t>Thực hiện ý kiến chỉ đạo của Chủ tịch UBND thành phố tại Thông báo số 349/TB-VP ngày 10/10/2025 về kết luận cuộc họp giao ban ngày 07 tháng 10 năm 2025 của Chủ tịch và các Phó Chủ tịch UBND thành phố, để đảm bảo việc khảo sát, tính toán, xây dựng đơn giá bồi thường thiệt hại thực tế nhà, nhà ở, công trình xây dựng làm căn cứ bồi thường khi nhà nước thu hồi đất trên địa bàn thành phố sau sáp nhập phù hợp thực tế, phù hợp giá thị trường, Sở Xây dựng đã có Công văn số 7069/SXD-QLXD ngày 22/10/2025, Công văn số 8959/SXD-QLXD ngày 18/11/2025 đề nghị Sở Nông nghiệp và Môi trường; Trung tâm phát triển quỹ đất thành phố; UBND các xã, phường, đặc khu phối hợp có ý kiến về danh mục, đơn giá bồi thường để khảo sát, tính toán, xây dựng đơn giá.</w:t>
      </w:r>
    </w:p>
    <w:p w14:paraId="30CB117A" w14:textId="77777777" w:rsidR="00414C36" w:rsidRPr="00414C36" w:rsidRDefault="00414C36" w:rsidP="00414C36">
      <w:pPr>
        <w:tabs>
          <w:tab w:val="left" w:pos="1985"/>
          <w:tab w:val="left" w:pos="3119"/>
        </w:tabs>
        <w:spacing w:before="120"/>
        <w:ind w:firstLine="709"/>
        <w:jc w:val="both"/>
        <w:rPr>
          <w:rFonts w:ascii="Times New Roman" w:hAnsi="Times New Roman"/>
          <w:bCs/>
          <w:sz w:val="28"/>
          <w:szCs w:val="28"/>
          <w:lang w:val="es-MX"/>
        </w:rPr>
      </w:pPr>
      <w:r w:rsidRPr="00414C36">
        <w:rPr>
          <w:rFonts w:ascii="Times New Roman" w:hAnsi="Times New Roman"/>
          <w:bCs/>
          <w:sz w:val="28"/>
          <w:szCs w:val="28"/>
          <w:lang w:val="es-MX"/>
        </w:rPr>
        <w:t>Trên cơ sở tổng hợp ý kiến các đơn vị, Sở Xây dựng đã ban hành Quyết định số 646/QĐ-SXD ngày 12/12/2025 về việc phê duyệt đề cương và dự toán thuê tư vấn khảo sát, tính toán, xây dựng đơn giá bồi thường thiệt hại thực tế nhà, nhà ở, công trình xây dựng làm căn cứ bồi thường khi Nhà nước thu hồi đất trên địa bàn thành phố Đà Nẵng (mới).</w:t>
      </w:r>
    </w:p>
    <w:p w14:paraId="5A8A6656" w14:textId="6700BF04" w:rsidR="00414C36" w:rsidRDefault="00414C36" w:rsidP="00414C36">
      <w:pPr>
        <w:tabs>
          <w:tab w:val="left" w:pos="1985"/>
          <w:tab w:val="left" w:pos="3119"/>
        </w:tabs>
        <w:spacing w:before="120"/>
        <w:ind w:firstLine="709"/>
        <w:jc w:val="both"/>
        <w:rPr>
          <w:rFonts w:ascii="Times New Roman" w:hAnsi="Times New Roman"/>
          <w:bCs/>
          <w:sz w:val="28"/>
          <w:szCs w:val="28"/>
          <w:lang w:val="es-MX"/>
        </w:rPr>
      </w:pPr>
      <w:r w:rsidRPr="00414C36">
        <w:rPr>
          <w:rFonts w:ascii="Times New Roman" w:hAnsi="Times New Roman"/>
          <w:bCs/>
          <w:sz w:val="28"/>
          <w:szCs w:val="28"/>
          <w:lang w:val="es-MX"/>
        </w:rPr>
        <w:t>Để đảm bảo việc khảo sát, tính toán, xây dựng đơn giá bồi thường thiệt hại thực tế nhà, nhà ở, công trình xây dựng làm căn cứ bồi thường khi Nhà nước thu hồi đất trên địa bàn thành phố Đà Nẵng (mới) phù hợp thực tế, phù hợp giá thị trường, Sở Xây dựng đã có Công văn số 12106/SXD-QLXD ngày 31/12/2025, số 115/SXD-QLXD ngày 07/01/2026, số 428/SXD-QLXD ngày 10/01/2026 gửi UBND các xã phường, Trung tâm phát triển quỹ đất thành phố, các Chi nhánh Khu vực - Trung tâm phát triển quỹ đất, các đơn vị tư vấn thiết kế, thi công xây dựng đề nghị phối hợp cung cấp dữ liệu để tổng hợp, tính toán, xây dựng đơn giá bồi thường</w:t>
      </w:r>
      <w:r>
        <w:rPr>
          <w:rFonts w:ascii="Times New Roman" w:hAnsi="Times New Roman"/>
          <w:bCs/>
          <w:sz w:val="28"/>
          <w:szCs w:val="28"/>
          <w:lang w:val="es-MX"/>
        </w:rPr>
        <w:t>.</w:t>
      </w:r>
    </w:p>
    <w:p w14:paraId="06BFC6E0" w14:textId="6C7A850D" w:rsidR="00414C36" w:rsidRDefault="00414C36" w:rsidP="00414C36">
      <w:pPr>
        <w:tabs>
          <w:tab w:val="left" w:pos="1985"/>
          <w:tab w:val="left" w:pos="3119"/>
        </w:tabs>
        <w:spacing w:before="120"/>
        <w:ind w:firstLine="709"/>
        <w:jc w:val="both"/>
        <w:rPr>
          <w:rFonts w:ascii="Times New Roman" w:hAnsi="Times New Roman"/>
          <w:bCs/>
          <w:sz w:val="28"/>
          <w:szCs w:val="28"/>
          <w:lang w:val="es-MX"/>
        </w:rPr>
      </w:pPr>
      <w:r w:rsidRPr="00414C36">
        <w:rPr>
          <w:rFonts w:ascii="Times New Roman" w:hAnsi="Times New Roman"/>
          <w:bCs/>
          <w:sz w:val="28"/>
          <w:szCs w:val="28"/>
          <w:lang w:val="es-MX"/>
        </w:rPr>
        <w:lastRenderedPageBreak/>
        <w:t>Ngày 26/01/2026, Sở Xây dựng ban hành Công văn số 1323/SXD-QLXD v/v triển khai kế hoạch khảo sát, thu thập hồ sơ, số liệu xây dựng đơn giá bồi thường thiệt hại thực tế nhà, nhà ở, công trình xây dựng làm căn cứ bồi thường khi Nhà nước thu hồi đất trên địa bàn thành phố Đà Nẵng (mới)</w:t>
      </w:r>
      <w:r>
        <w:rPr>
          <w:rFonts w:ascii="Times New Roman" w:hAnsi="Times New Roman"/>
          <w:bCs/>
          <w:sz w:val="28"/>
          <w:szCs w:val="28"/>
          <w:lang w:val="es-MX"/>
        </w:rPr>
        <w:t xml:space="preserve"> nhằm phối hợp với </w:t>
      </w:r>
      <w:r w:rsidRPr="00414C36">
        <w:rPr>
          <w:rFonts w:ascii="Times New Roman" w:hAnsi="Times New Roman"/>
          <w:bCs/>
          <w:sz w:val="28"/>
          <w:szCs w:val="28"/>
          <w:lang w:val="es-MX"/>
        </w:rPr>
        <w:t>UBND các xã phường, Trung tâm phát triển quỹ đất thành phố, các Chi nhánh Khu vực - Trung tâm phát triển quỹ đất</w:t>
      </w:r>
      <w:r>
        <w:rPr>
          <w:rFonts w:ascii="Times New Roman" w:hAnsi="Times New Roman"/>
          <w:bCs/>
          <w:sz w:val="28"/>
          <w:szCs w:val="28"/>
          <w:lang w:val="es-MX"/>
        </w:rPr>
        <w:t xml:space="preserve"> và các đơn vị liên quan khảo sát thực tế, thu thập hồ sơ, số liệu phục vụ </w:t>
      </w:r>
      <w:r w:rsidRPr="00414C36">
        <w:rPr>
          <w:rFonts w:ascii="Times New Roman" w:hAnsi="Times New Roman"/>
          <w:bCs/>
          <w:sz w:val="28"/>
          <w:szCs w:val="28"/>
          <w:lang w:val="es-MX"/>
        </w:rPr>
        <w:t>tổng hợp, tính toán, xây dựng đơn giá bồi thường</w:t>
      </w:r>
      <w:r>
        <w:rPr>
          <w:rFonts w:ascii="Times New Roman" w:hAnsi="Times New Roman"/>
          <w:bCs/>
          <w:sz w:val="28"/>
          <w:szCs w:val="28"/>
          <w:lang w:val="es-MX"/>
        </w:rPr>
        <w:t xml:space="preserve"> phù hợp </w:t>
      </w:r>
      <w:r w:rsidR="00DF65D7">
        <w:rPr>
          <w:rFonts w:ascii="Times New Roman" w:hAnsi="Times New Roman"/>
          <w:bCs/>
          <w:sz w:val="28"/>
          <w:szCs w:val="28"/>
          <w:lang w:val="es-MX"/>
        </w:rPr>
        <w:t xml:space="preserve">thực tế, </w:t>
      </w:r>
      <w:r>
        <w:rPr>
          <w:rFonts w:ascii="Times New Roman" w:hAnsi="Times New Roman"/>
          <w:bCs/>
          <w:sz w:val="28"/>
          <w:szCs w:val="28"/>
          <w:lang w:val="es-MX"/>
        </w:rPr>
        <w:t>giá thị trường.</w:t>
      </w:r>
    </w:p>
    <w:p w14:paraId="6FA25B08" w14:textId="1EC667C2" w:rsidR="00342B49" w:rsidRPr="008636D2" w:rsidRDefault="00E154CA" w:rsidP="00356413">
      <w:pPr>
        <w:spacing w:before="120"/>
        <w:ind w:firstLine="706"/>
        <w:jc w:val="both"/>
        <w:rPr>
          <w:rFonts w:ascii="Times New Roman" w:hAnsi="Times New Roman"/>
          <w:sz w:val="28"/>
          <w:szCs w:val="28"/>
          <w:lang w:val="pt-BR"/>
        </w:rPr>
      </w:pPr>
      <w:r>
        <w:rPr>
          <w:rFonts w:ascii="Times New Roman" w:hAnsi="Times New Roman"/>
          <w:bCs/>
          <w:sz w:val="28"/>
          <w:szCs w:val="28"/>
          <w:lang w:val="es-MX"/>
        </w:rPr>
        <w:t xml:space="preserve">Trên cơ sở kết quả tính toán của đơn vị tư vấn, </w:t>
      </w:r>
      <w:r w:rsidR="00124DED">
        <w:rPr>
          <w:rFonts w:ascii="Times New Roman" w:hAnsi="Times New Roman"/>
          <w:bCs/>
          <w:sz w:val="28"/>
          <w:szCs w:val="28"/>
          <w:lang w:val="es-MX"/>
        </w:rPr>
        <w:t>Sở Xây dựng đã tổ chức lấy ý kiến của Uỷ ban Mặt trận Tổ quốc Việt Nam thành phố, Sở Tài chính, Sở Nội vụ, Sở Tư pháp</w:t>
      </w:r>
      <w:r w:rsidR="00250567">
        <w:rPr>
          <w:rFonts w:ascii="Times New Roman" w:hAnsi="Times New Roman"/>
          <w:bCs/>
          <w:sz w:val="28"/>
          <w:szCs w:val="28"/>
          <w:lang w:val="es-MX"/>
        </w:rPr>
        <w:t>, Sở Nông nghiệp và Môi trường</w:t>
      </w:r>
      <w:r w:rsidR="00D20E70">
        <w:rPr>
          <w:rFonts w:ascii="Times New Roman" w:hAnsi="Times New Roman"/>
          <w:bCs/>
          <w:sz w:val="28"/>
          <w:szCs w:val="28"/>
          <w:lang w:val="es-MX"/>
        </w:rPr>
        <w:t>, Trung tâm phát triển quỹ đất thành phố, UBND các xã, phường, đặc khu</w:t>
      </w:r>
      <w:r w:rsidR="00124DED">
        <w:rPr>
          <w:rFonts w:ascii="Times New Roman" w:hAnsi="Times New Roman"/>
          <w:bCs/>
          <w:sz w:val="28"/>
          <w:szCs w:val="28"/>
          <w:lang w:val="es-MX"/>
        </w:rPr>
        <w:t xml:space="preserve"> và các đối tượng chịu tác động trực tiếp của dự thảo Quyết định</w:t>
      </w:r>
      <w:r w:rsidR="000E2C1A">
        <w:rPr>
          <w:rFonts w:ascii="Times New Roman" w:hAnsi="Times New Roman"/>
          <w:bCs/>
          <w:sz w:val="28"/>
          <w:szCs w:val="28"/>
          <w:lang w:val="es-MX"/>
        </w:rPr>
        <w:t>, đăng tải hồ sơ dự thảo tr</w:t>
      </w:r>
      <w:r w:rsidR="007612C3">
        <w:rPr>
          <w:rFonts w:ascii="Times New Roman" w:hAnsi="Times New Roman"/>
          <w:bCs/>
          <w:sz w:val="28"/>
          <w:szCs w:val="28"/>
          <w:lang w:val="es-MX"/>
        </w:rPr>
        <w:t>ên C</w:t>
      </w:r>
      <w:r w:rsidR="000E2C1A">
        <w:rPr>
          <w:rFonts w:ascii="Times New Roman" w:hAnsi="Times New Roman"/>
          <w:bCs/>
          <w:sz w:val="28"/>
          <w:szCs w:val="28"/>
          <w:lang w:val="es-MX"/>
        </w:rPr>
        <w:t>ổng thông tin điện tử thành phố</w:t>
      </w:r>
      <w:r w:rsidR="007612C3">
        <w:rPr>
          <w:rFonts w:ascii="Times New Roman" w:hAnsi="Times New Roman"/>
          <w:bCs/>
          <w:sz w:val="28"/>
          <w:szCs w:val="28"/>
          <w:lang w:val="es-MX"/>
        </w:rPr>
        <w:t xml:space="preserve"> theo quy định</w:t>
      </w:r>
      <w:r w:rsidR="00124DED">
        <w:rPr>
          <w:rFonts w:ascii="Times New Roman" w:hAnsi="Times New Roman"/>
          <w:bCs/>
          <w:sz w:val="28"/>
          <w:szCs w:val="28"/>
          <w:lang w:val="es-MX"/>
        </w:rPr>
        <w:t>. T</w:t>
      </w:r>
      <w:r w:rsidR="00DC4FF7" w:rsidRPr="008636D2">
        <w:rPr>
          <w:rFonts w:ascii="Times New Roman" w:hAnsi="Times New Roman"/>
          <w:bCs/>
          <w:sz w:val="28"/>
          <w:szCs w:val="28"/>
          <w:lang w:val="es-MX"/>
        </w:rPr>
        <w:t xml:space="preserve">iếp thu, giải trình, hoàn thiện ý kiến của các </w:t>
      </w:r>
      <w:r w:rsidR="00DC4FF7" w:rsidRPr="008636D2">
        <w:rPr>
          <w:rFonts w:ascii="Times New Roman" w:hAnsi="Times New Roman" w:hint="eastAsia"/>
          <w:bCs/>
          <w:sz w:val="28"/>
          <w:szCs w:val="28"/>
          <w:lang w:val="es-MX"/>
        </w:rPr>
        <w:t>đơ</w:t>
      </w:r>
      <w:r w:rsidR="00DC4FF7" w:rsidRPr="008636D2">
        <w:rPr>
          <w:rFonts w:ascii="Times New Roman" w:hAnsi="Times New Roman"/>
          <w:bCs/>
          <w:sz w:val="28"/>
          <w:szCs w:val="28"/>
          <w:lang w:val="es-MX"/>
        </w:rPr>
        <w:t>n vị</w:t>
      </w:r>
      <w:r w:rsidR="00BA41B6" w:rsidRPr="008636D2">
        <w:rPr>
          <w:rFonts w:ascii="Times New Roman" w:hAnsi="Times New Roman"/>
          <w:bCs/>
          <w:sz w:val="28"/>
          <w:szCs w:val="28"/>
          <w:lang w:val="es-MX"/>
        </w:rPr>
        <w:t xml:space="preserve">, Sở Xây dựng đã </w:t>
      </w:r>
      <w:r w:rsidR="00D728B6" w:rsidRPr="008636D2">
        <w:rPr>
          <w:rStyle w:val="markedcontent"/>
          <w:rFonts w:ascii="Times New Roman" w:hAnsi="Times New Roman"/>
          <w:sz w:val="28"/>
          <w:szCs w:val="28"/>
          <w:lang w:val="es-MX"/>
        </w:rPr>
        <w:t>trình Sở Tư pháp thẩm</w:t>
      </w:r>
      <w:r w:rsidR="00D728B6" w:rsidRPr="008636D2">
        <w:rPr>
          <w:rFonts w:ascii="Times New Roman" w:hAnsi="Times New Roman"/>
          <w:sz w:val="28"/>
          <w:szCs w:val="28"/>
          <w:lang w:val="pt-BR"/>
        </w:rPr>
        <w:t xml:space="preserve"> định</w:t>
      </w:r>
      <w:r w:rsidR="00DD08D3">
        <w:rPr>
          <w:rFonts w:ascii="Times New Roman" w:hAnsi="Times New Roman"/>
          <w:sz w:val="28"/>
          <w:szCs w:val="28"/>
          <w:lang w:val="pt-BR"/>
        </w:rPr>
        <w:t xml:space="preserve"> (</w:t>
      </w:r>
      <w:r w:rsidR="00124DED">
        <w:rPr>
          <w:rFonts w:ascii="Times New Roman" w:hAnsi="Times New Roman"/>
          <w:sz w:val="28"/>
          <w:szCs w:val="28"/>
          <w:lang w:val="pt-BR"/>
        </w:rPr>
        <w:t>đính kèm Văn bản thẩm định của Sở Tư pháp, b</w:t>
      </w:r>
      <w:r w:rsidR="00564905" w:rsidRPr="008636D2">
        <w:rPr>
          <w:rFonts w:ascii="Times New Roman" w:hAnsi="Times New Roman"/>
          <w:sz w:val="28"/>
          <w:szCs w:val="28"/>
          <w:lang w:val="pt-BR"/>
        </w:rPr>
        <w:t>ảng tổng hợp, giải trình, tiếp thu ý kiến của các đơn vị</w:t>
      </w:r>
      <w:r w:rsidR="00DD08D3">
        <w:rPr>
          <w:rFonts w:ascii="Times New Roman" w:hAnsi="Times New Roman"/>
          <w:sz w:val="28"/>
          <w:szCs w:val="28"/>
          <w:lang w:val="pt-BR"/>
        </w:rPr>
        <w:t>)</w:t>
      </w:r>
      <w:r w:rsidR="00564905" w:rsidRPr="008636D2">
        <w:rPr>
          <w:rFonts w:ascii="Times New Roman" w:hAnsi="Times New Roman"/>
          <w:sz w:val="28"/>
          <w:szCs w:val="28"/>
          <w:lang w:val="pt-BR"/>
        </w:rPr>
        <w:t>.</w:t>
      </w:r>
    </w:p>
    <w:p w14:paraId="7CA1DC3B" w14:textId="410CFAD6" w:rsidR="00F47AB9" w:rsidRPr="008636D2" w:rsidRDefault="00F47AB9" w:rsidP="00356413">
      <w:pPr>
        <w:spacing w:before="120"/>
        <w:ind w:firstLine="706"/>
        <w:jc w:val="both"/>
        <w:rPr>
          <w:rFonts w:ascii="Times New Roman" w:hAnsi="Times New Roman"/>
          <w:b/>
          <w:bCs/>
          <w:sz w:val="28"/>
          <w:szCs w:val="28"/>
          <w:lang w:val="es-MX"/>
        </w:rPr>
      </w:pPr>
      <w:r w:rsidRPr="008636D2">
        <w:rPr>
          <w:rFonts w:ascii="Times New Roman" w:hAnsi="Times New Roman"/>
          <w:b/>
          <w:bCs/>
          <w:sz w:val="28"/>
          <w:szCs w:val="28"/>
          <w:lang w:val="pt-BR"/>
        </w:rPr>
        <w:t>V. BỐ CỤC VÀ NỘI DUNG CƠ BẢN CỦA DỰ THẢO</w:t>
      </w:r>
    </w:p>
    <w:p w14:paraId="54F31976" w14:textId="4FEB76D5" w:rsidR="00F47AB9" w:rsidRPr="008636D2" w:rsidRDefault="00F47AB9" w:rsidP="00356413">
      <w:pPr>
        <w:tabs>
          <w:tab w:val="left" w:pos="1985"/>
          <w:tab w:val="left" w:pos="3119"/>
        </w:tabs>
        <w:spacing w:before="120"/>
        <w:ind w:firstLine="706"/>
        <w:jc w:val="both"/>
        <w:rPr>
          <w:rFonts w:ascii="Times New Roman" w:hAnsi="Times New Roman"/>
          <w:b/>
          <w:bCs/>
          <w:sz w:val="28"/>
          <w:szCs w:val="28"/>
          <w:lang w:val="es-MX"/>
        </w:rPr>
      </w:pPr>
      <w:r w:rsidRPr="008636D2">
        <w:rPr>
          <w:rFonts w:ascii="Times New Roman" w:hAnsi="Times New Roman"/>
          <w:b/>
          <w:bCs/>
          <w:sz w:val="28"/>
          <w:szCs w:val="28"/>
          <w:lang w:val="es-MX"/>
        </w:rPr>
        <w:t>1. Bố cục</w:t>
      </w:r>
    </w:p>
    <w:p w14:paraId="173AA039" w14:textId="1D6D6BC8" w:rsidR="00F47AB9" w:rsidRPr="008636D2" w:rsidRDefault="00F47AB9" w:rsidP="00356413">
      <w:pPr>
        <w:tabs>
          <w:tab w:val="left" w:pos="1985"/>
          <w:tab w:val="left" w:pos="3119"/>
        </w:tabs>
        <w:spacing w:before="120"/>
        <w:ind w:firstLine="706"/>
        <w:jc w:val="both"/>
        <w:rPr>
          <w:rFonts w:ascii="Times New Roman" w:hAnsi="Times New Roman"/>
          <w:iCs/>
          <w:sz w:val="28"/>
          <w:szCs w:val="28"/>
          <w:lang w:val="pl-PL"/>
        </w:rPr>
      </w:pPr>
      <w:r w:rsidRPr="008636D2">
        <w:rPr>
          <w:rFonts w:ascii="Times New Roman" w:hAnsi="Times New Roman"/>
          <w:sz w:val="28"/>
          <w:szCs w:val="28"/>
          <w:lang w:val="es-MX"/>
        </w:rPr>
        <w:t xml:space="preserve">Nội dung dự thảo Quyết định </w:t>
      </w:r>
      <w:r w:rsidR="0095485F" w:rsidRPr="008636D2">
        <w:rPr>
          <w:rFonts w:ascii="Times New Roman" w:hAnsi="Times New Roman"/>
          <w:sz w:val="28"/>
          <w:szCs w:val="28"/>
          <w:lang w:val="nl-NL"/>
        </w:rPr>
        <w:t>ban hành đơn giá bồi thường thiệt hại về nhà, nhà ở, công trình xây dựng, mồ mả, thành phần công việc làm căn cứ bồi thường khi Nhà nước thu hồi đất trên địa bàn thành phố Đà Nẵng</w:t>
      </w:r>
      <w:r w:rsidRPr="008636D2">
        <w:rPr>
          <w:rFonts w:ascii="Times New Roman" w:hAnsi="Times New Roman"/>
          <w:iCs/>
          <w:sz w:val="28"/>
          <w:szCs w:val="28"/>
          <w:lang w:val="pl-PL"/>
        </w:rPr>
        <w:t xml:space="preserve"> gồm </w:t>
      </w:r>
      <w:r w:rsidR="008F60E1">
        <w:rPr>
          <w:rFonts w:ascii="Times New Roman" w:hAnsi="Times New Roman"/>
          <w:iCs/>
          <w:sz w:val="28"/>
          <w:szCs w:val="28"/>
          <w:lang w:val="pl-PL"/>
        </w:rPr>
        <w:t>4</w:t>
      </w:r>
      <w:r w:rsidRPr="008636D2">
        <w:rPr>
          <w:rFonts w:ascii="Times New Roman" w:hAnsi="Times New Roman"/>
          <w:iCs/>
          <w:sz w:val="28"/>
          <w:szCs w:val="28"/>
          <w:lang w:val="pl-PL"/>
        </w:rPr>
        <w:t xml:space="preserve"> điều</w:t>
      </w:r>
      <w:r w:rsidR="0095485F" w:rsidRPr="008636D2">
        <w:rPr>
          <w:rFonts w:ascii="Times New Roman" w:hAnsi="Times New Roman"/>
          <w:iCs/>
          <w:sz w:val="28"/>
          <w:szCs w:val="28"/>
          <w:lang w:val="pl-PL"/>
        </w:rPr>
        <w:t>, kèm theo 03 Phụ lục</w:t>
      </w:r>
      <w:r w:rsidRPr="008636D2">
        <w:rPr>
          <w:rFonts w:ascii="Times New Roman" w:hAnsi="Times New Roman"/>
          <w:iCs/>
          <w:sz w:val="28"/>
          <w:szCs w:val="28"/>
          <w:lang w:val="pl-PL"/>
        </w:rPr>
        <w:t>.</w:t>
      </w:r>
    </w:p>
    <w:p w14:paraId="2B4CE2F0" w14:textId="7B4F2E6B" w:rsidR="00F47AB9" w:rsidRPr="008636D2" w:rsidRDefault="00F47AB9" w:rsidP="00356413">
      <w:pPr>
        <w:tabs>
          <w:tab w:val="left" w:pos="1985"/>
          <w:tab w:val="left" w:pos="3119"/>
        </w:tabs>
        <w:spacing w:before="120"/>
        <w:ind w:firstLine="706"/>
        <w:jc w:val="both"/>
        <w:rPr>
          <w:rFonts w:ascii="Times New Roman" w:hAnsi="Times New Roman"/>
          <w:b/>
          <w:bCs/>
          <w:sz w:val="28"/>
          <w:szCs w:val="28"/>
          <w:lang w:val="es-MX"/>
        </w:rPr>
      </w:pPr>
      <w:r w:rsidRPr="008636D2">
        <w:rPr>
          <w:rFonts w:ascii="Times New Roman" w:hAnsi="Times New Roman"/>
          <w:b/>
          <w:bCs/>
          <w:sz w:val="28"/>
          <w:szCs w:val="28"/>
          <w:lang w:val="es-MX"/>
        </w:rPr>
        <w:t>2. Nội dung cơ bản của dự thảo</w:t>
      </w:r>
    </w:p>
    <w:p w14:paraId="747E0459" w14:textId="2179BF39" w:rsidR="005512FF" w:rsidRPr="008636D2" w:rsidRDefault="005512FF" w:rsidP="00356413">
      <w:pPr>
        <w:tabs>
          <w:tab w:val="left" w:pos="1985"/>
          <w:tab w:val="left" w:pos="3119"/>
        </w:tabs>
        <w:spacing w:before="120"/>
        <w:ind w:firstLine="706"/>
        <w:jc w:val="both"/>
        <w:rPr>
          <w:rFonts w:ascii="Times New Roman" w:hAnsi="Times New Roman"/>
          <w:iCs/>
          <w:sz w:val="28"/>
          <w:szCs w:val="28"/>
          <w:lang w:val="pl-PL"/>
        </w:rPr>
      </w:pPr>
      <w:r w:rsidRPr="008636D2">
        <w:rPr>
          <w:rFonts w:ascii="Times New Roman" w:hAnsi="Times New Roman"/>
          <w:iCs/>
          <w:sz w:val="28"/>
          <w:szCs w:val="28"/>
          <w:lang w:val="pl-PL"/>
        </w:rPr>
        <w:t>Ban hành đơn giá bồi thường thiệt hại về nhà, nhà ở, công trình xây dựng, mồ mả, thành phần công việc làm căn cứ bồi thường khi Nhà nước thu hồi đất trên địa bàn thành phố Đà Nẵng, cụ thể:</w:t>
      </w:r>
    </w:p>
    <w:p w14:paraId="41CA0DAF" w14:textId="77777777" w:rsidR="005512FF" w:rsidRPr="008636D2" w:rsidRDefault="005512FF" w:rsidP="00356413">
      <w:pPr>
        <w:tabs>
          <w:tab w:val="left" w:pos="1985"/>
          <w:tab w:val="left" w:pos="3119"/>
        </w:tabs>
        <w:spacing w:before="120"/>
        <w:ind w:firstLine="706"/>
        <w:jc w:val="both"/>
        <w:rPr>
          <w:rFonts w:ascii="Times New Roman" w:hAnsi="Times New Roman"/>
          <w:iCs/>
          <w:sz w:val="28"/>
          <w:szCs w:val="28"/>
          <w:lang w:val="pl-PL"/>
        </w:rPr>
      </w:pPr>
      <w:r w:rsidRPr="008636D2">
        <w:rPr>
          <w:rFonts w:ascii="Times New Roman" w:hAnsi="Times New Roman"/>
          <w:iCs/>
          <w:sz w:val="28"/>
          <w:szCs w:val="28"/>
          <w:lang w:val="pl-PL"/>
        </w:rPr>
        <w:t>Phụ lục I: Đơn giá bồi thường thiệt hại về nhà, nhà ở, công trình xây dựng, mồ mả.</w:t>
      </w:r>
    </w:p>
    <w:p w14:paraId="7F7BD45A" w14:textId="77777777" w:rsidR="005512FF" w:rsidRPr="008636D2" w:rsidRDefault="005512FF" w:rsidP="00356413">
      <w:pPr>
        <w:tabs>
          <w:tab w:val="left" w:pos="1985"/>
          <w:tab w:val="left" w:pos="3119"/>
        </w:tabs>
        <w:spacing w:before="120"/>
        <w:ind w:firstLine="706"/>
        <w:jc w:val="both"/>
        <w:rPr>
          <w:rFonts w:ascii="Times New Roman" w:hAnsi="Times New Roman"/>
          <w:iCs/>
          <w:sz w:val="28"/>
          <w:szCs w:val="28"/>
          <w:lang w:val="pl-PL"/>
        </w:rPr>
      </w:pPr>
      <w:r w:rsidRPr="008636D2">
        <w:rPr>
          <w:rFonts w:ascii="Times New Roman" w:hAnsi="Times New Roman"/>
          <w:iCs/>
          <w:sz w:val="28"/>
          <w:szCs w:val="28"/>
          <w:lang w:val="pl-PL"/>
        </w:rPr>
        <w:t>Phụ lục II: Đơn giá bồi thường thiệt hại theo thành phần công việc.</w:t>
      </w:r>
    </w:p>
    <w:p w14:paraId="354DEF63" w14:textId="72F84166" w:rsidR="005512FF" w:rsidRDefault="005512FF" w:rsidP="00356413">
      <w:pPr>
        <w:tabs>
          <w:tab w:val="left" w:pos="1985"/>
          <w:tab w:val="left" w:pos="3119"/>
        </w:tabs>
        <w:spacing w:before="120"/>
        <w:ind w:firstLine="706"/>
        <w:jc w:val="both"/>
        <w:rPr>
          <w:rFonts w:ascii="Times New Roman" w:hAnsi="Times New Roman"/>
          <w:iCs/>
          <w:sz w:val="28"/>
          <w:szCs w:val="28"/>
          <w:lang w:val="pl-PL"/>
        </w:rPr>
      </w:pPr>
      <w:r w:rsidRPr="008636D2">
        <w:rPr>
          <w:rFonts w:ascii="Times New Roman" w:hAnsi="Times New Roman"/>
          <w:iCs/>
          <w:sz w:val="28"/>
          <w:szCs w:val="28"/>
          <w:lang w:val="pl-PL"/>
        </w:rPr>
        <w:t xml:space="preserve">Phụ lục III: </w:t>
      </w:r>
      <w:r w:rsidR="00DA4E06" w:rsidRPr="008636D2">
        <w:rPr>
          <w:rFonts w:ascii="Times New Roman" w:hAnsi="Times New Roman"/>
          <w:iCs/>
          <w:sz w:val="28"/>
          <w:szCs w:val="28"/>
          <w:lang w:val="pl-PL"/>
        </w:rPr>
        <w:t>H</w:t>
      </w:r>
      <w:r w:rsidRPr="008636D2">
        <w:rPr>
          <w:rFonts w:ascii="Times New Roman" w:hAnsi="Times New Roman"/>
          <w:iCs/>
          <w:sz w:val="28"/>
          <w:szCs w:val="28"/>
          <w:lang w:val="pl-PL"/>
        </w:rPr>
        <w:t>ướng dẫn áp dụng</w:t>
      </w:r>
    </w:p>
    <w:p w14:paraId="0B5CAC89" w14:textId="5C6FE1E5" w:rsidR="007C3C9E" w:rsidRPr="008636D2" w:rsidRDefault="007C3C9E" w:rsidP="00356413">
      <w:pPr>
        <w:tabs>
          <w:tab w:val="left" w:pos="1985"/>
          <w:tab w:val="left" w:pos="3119"/>
        </w:tabs>
        <w:spacing w:before="120"/>
        <w:ind w:firstLine="706"/>
        <w:jc w:val="both"/>
        <w:rPr>
          <w:rFonts w:ascii="Times New Roman" w:hAnsi="Times New Roman"/>
          <w:sz w:val="28"/>
          <w:szCs w:val="28"/>
          <w:lang w:val="es-MX"/>
        </w:rPr>
      </w:pPr>
      <w:r w:rsidRPr="008636D2">
        <w:rPr>
          <w:rFonts w:ascii="Times New Roman" w:hAnsi="Times New Roman"/>
          <w:b/>
          <w:bCs/>
          <w:sz w:val="28"/>
          <w:szCs w:val="28"/>
          <w:lang w:val="es-MX"/>
        </w:rPr>
        <w:t>VI. DỰ KIẾN NGUỒN LỰC, ĐIỀU KIỆN ĐẢM BẢO CHO VIỆC THI HÀNH VĂN BẢN (NẾU CÓ)</w:t>
      </w:r>
      <w:r w:rsidR="006E1AC5" w:rsidRPr="008636D2">
        <w:rPr>
          <w:rFonts w:ascii="Times New Roman" w:hAnsi="Times New Roman"/>
          <w:b/>
          <w:bCs/>
          <w:sz w:val="28"/>
          <w:szCs w:val="28"/>
          <w:lang w:val="es-MX"/>
        </w:rPr>
        <w:t xml:space="preserve">: </w:t>
      </w:r>
    </w:p>
    <w:p w14:paraId="4B3A009B" w14:textId="37E11881" w:rsidR="0043321F" w:rsidRPr="008636D2" w:rsidRDefault="001F5598" w:rsidP="00356413">
      <w:pPr>
        <w:tabs>
          <w:tab w:val="left" w:pos="1985"/>
          <w:tab w:val="left" w:pos="3119"/>
        </w:tabs>
        <w:spacing w:before="120"/>
        <w:ind w:firstLine="706"/>
        <w:jc w:val="both"/>
        <w:rPr>
          <w:rFonts w:ascii="Times New Roman" w:hAnsi="Times New Roman"/>
          <w:sz w:val="28"/>
          <w:szCs w:val="28"/>
          <w:lang w:val="es-MX"/>
        </w:rPr>
      </w:pPr>
      <w:r w:rsidRPr="008636D2">
        <w:rPr>
          <w:rFonts w:ascii="Times New Roman" w:hAnsi="Times New Roman"/>
          <w:sz w:val="28"/>
          <w:szCs w:val="28"/>
          <w:lang w:val="es-MX"/>
        </w:rPr>
        <w:t>1. Nguồn lực, tài chính: được sử dụng công chức, viên chức hiện có để thực hiện các nhiệm vụ, được đảm bảo từ nguồn ngân sách nhà nước theo quy định.</w:t>
      </w:r>
    </w:p>
    <w:p w14:paraId="071125BB" w14:textId="058661CD" w:rsidR="001F5598" w:rsidRPr="008636D2" w:rsidRDefault="001F5598" w:rsidP="00356413">
      <w:pPr>
        <w:tabs>
          <w:tab w:val="left" w:pos="1985"/>
          <w:tab w:val="left" w:pos="3119"/>
        </w:tabs>
        <w:spacing w:before="120"/>
        <w:ind w:firstLine="706"/>
        <w:jc w:val="both"/>
        <w:rPr>
          <w:rFonts w:ascii="Times New Roman" w:hAnsi="Times New Roman"/>
          <w:sz w:val="28"/>
          <w:szCs w:val="28"/>
          <w:lang w:val="es-MX"/>
        </w:rPr>
      </w:pPr>
      <w:r w:rsidRPr="008636D2">
        <w:rPr>
          <w:rFonts w:ascii="Times New Roman" w:hAnsi="Times New Roman"/>
          <w:sz w:val="28"/>
          <w:szCs w:val="28"/>
          <w:lang w:val="es-MX"/>
        </w:rPr>
        <w:t xml:space="preserve">2. Điều kiện đảm bảo cho việc thi hành văn bản: </w:t>
      </w:r>
      <w:r w:rsidR="00ED3C66" w:rsidRPr="008636D2">
        <w:rPr>
          <w:rFonts w:ascii="Times New Roman" w:hAnsi="Times New Roman"/>
          <w:sz w:val="28"/>
          <w:szCs w:val="28"/>
          <w:lang w:val="es-MX"/>
        </w:rPr>
        <w:t xml:space="preserve">Đảm bảo cơ sở pháp lý, cơ sở thực tiễn để thay thế </w:t>
      </w:r>
      <w:r w:rsidR="00CC7742" w:rsidRPr="00995FE1">
        <w:rPr>
          <w:rFonts w:ascii="Times New Roman" w:hAnsi="Times New Roman"/>
          <w:sz w:val="28"/>
          <w:szCs w:val="28"/>
        </w:rPr>
        <w:t>Quyết định số 2506/QĐ-UBND ngày 22/</w:t>
      </w:r>
      <w:r w:rsidR="00CC7742">
        <w:rPr>
          <w:rFonts w:ascii="Times New Roman" w:hAnsi="Times New Roman"/>
          <w:sz w:val="28"/>
          <w:szCs w:val="28"/>
        </w:rPr>
        <w:t>10/2024 của UBND tỉnh Quảng Nam,</w:t>
      </w:r>
      <w:r w:rsidR="00CC7742" w:rsidRPr="00995FE1">
        <w:rPr>
          <w:rFonts w:ascii="Times New Roman" w:hAnsi="Times New Roman"/>
          <w:sz w:val="28"/>
          <w:szCs w:val="28"/>
        </w:rPr>
        <w:t xml:space="preserve"> Quyết định số 49/2025/QĐ-UBND ngày 28/6/2025 của UBND thành phố </w:t>
      </w:r>
      <w:r w:rsidR="00CC7742">
        <w:rPr>
          <w:rFonts w:ascii="Times New Roman" w:hAnsi="Times New Roman"/>
          <w:sz w:val="28"/>
          <w:szCs w:val="28"/>
        </w:rPr>
        <w:t>Đà Nẵng (cũ)</w:t>
      </w:r>
      <w:r w:rsidR="00ED3C66" w:rsidRPr="008636D2">
        <w:rPr>
          <w:rFonts w:ascii="Times New Roman" w:hAnsi="Times New Roman"/>
          <w:sz w:val="28"/>
          <w:szCs w:val="28"/>
          <w:lang w:val="es-MX"/>
        </w:rPr>
        <w:t xml:space="preserve"> và các Phụ lục đơn giá ban hành kèm theo </w:t>
      </w:r>
      <w:r w:rsidR="00CC7742">
        <w:rPr>
          <w:rFonts w:ascii="Times New Roman" w:hAnsi="Times New Roman"/>
          <w:sz w:val="28"/>
          <w:szCs w:val="28"/>
          <w:lang w:val="es-MX"/>
        </w:rPr>
        <w:t xml:space="preserve">các </w:t>
      </w:r>
      <w:r w:rsidR="00ED3C66" w:rsidRPr="008636D2">
        <w:rPr>
          <w:rFonts w:ascii="Times New Roman" w:hAnsi="Times New Roman"/>
          <w:sz w:val="28"/>
          <w:szCs w:val="28"/>
          <w:lang w:val="es-MX"/>
        </w:rPr>
        <w:t>Quyết định</w:t>
      </w:r>
      <w:r w:rsidR="00BB3ED5" w:rsidRPr="008636D2">
        <w:rPr>
          <w:rFonts w:ascii="Times New Roman" w:hAnsi="Times New Roman"/>
          <w:sz w:val="28"/>
          <w:szCs w:val="28"/>
          <w:lang w:val="es-MX"/>
        </w:rPr>
        <w:t>.</w:t>
      </w:r>
    </w:p>
    <w:p w14:paraId="613DF9BF" w14:textId="53E1A632" w:rsidR="007C3C9E" w:rsidRPr="008636D2" w:rsidRDefault="007C3C9E" w:rsidP="00356413">
      <w:pPr>
        <w:tabs>
          <w:tab w:val="left" w:pos="1985"/>
          <w:tab w:val="left" w:pos="3119"/>
        </w:tabs>
        <w:spacing w:before="120"/>
        <w:ind w:firstLine="706"/>
        <w:jc w:val="both"/>
        <w:rPr>
          <w:rFonts w:ascii="Times New Roman" w:hAnsi="Times New Roman"/>
          <w:b/>
          <w:bCs/>
          <w:sz w:val="28"/>
          <w:szCs w:val="28"/>
          <w:lang w:val="es-MX"/>
        </w:rPr>
      </w:pPr>
      <w:r w:rsidRPr="008636D2">
        <w:rPr>
          <w:rFonts w:ascii="Times New Roman" w:hAnsi="Times New Roman"/>
          <w:b/>
          <w:bCs/>
          <w:sz w:val="28"/>
          <w:szCs w:val="28"/>
          <w:lang w:val="es-MX"/>
        </w:rPr>
        <w:lastRenderedPageBreak/>
        <w:t xml:space="preserve">VII. NHỮNG VẤN ĐỀ XIN Ý KIẾN (NẾU CÓ): </w:t>
      </w:r>
      <w:r w:rsidRPr="008636D2">
        <w:rPr>
          <w:rFonts w:ascii="Times New Roman" w:hAnsi="Times New Roman"/>
          <w:bCs/>
          <w:sz w:val="28"/>
          <w:szCs w:val="28"/>
          <w:lang w:val="es-MX"/>
        </w:rPr>
        <w:t>Không</w:t>
      </w:r>
    </w:p>
    <w:p w14:paraId="49E0F0E6" w14:textId="177D7C8C" w:rsidR="00B4618F" w:rsidRPr="008636D2" w:rsidRDefault="001D28B3" w:rsidP="00356413">
      <w:pPr>
        <w:spacing w:before="120"/>
        <w:ind w:firstLine="706"/>
        <w:jc w:val="both"/>
        <w:rPr>
          <w:rFonts w:ascii="Times New Roman" w:hAnsi="Times New Roman"/>
          <w:sz w:val="28"/>
          <w:szCs w:val="28"/>
          <w:lang w:val="es-MX"/>
        </w:rPr>
      </w:pPr>
      <w:r w:rsidRPr="008636D2">
        <w:rPr>
          <w:rFonts w:ascii="Times New Roman" w:hAnsi="Times New Roman"/>
          <w:sz w:val="28"/>
          <w:szCs w:val="28"/>
          <w:lang w:val="es-MX"/>
        </w:rPr>
        <w:t xml:space="preserve">Trên đây là Tờ trình dự thảo Quyết định </w:t>
      </w:r>
      <w:r w:rsidR="007351F8" w:rsidRPr="008636D2">
        <w:rPr>
          <w:rFonts w:ascii="Times New Roman" w:hAnsi="Times New Roman"/>
          <w:sz w:val="28"/>
          <w:szCs w:val="28"/>
          <w:lang w:val="nl-NL"/>
        </w:rPr>
        <w:t>ban hành đơn giá bồi thường thiệt hại về nhà, nhà ở, công trình xây dựng, mồ mả, thành phần công việc làm căn cứ bồi thường khi Nhà nước thu hồi đất trên địa bàn thành phố Đà Nẵng</w:t>
      </w:r>
      <w:r w:rsidRPr="008636D2">
        <w:rPr>
          <w:rFonts w:ascii="Times New Roman" w:hAnsi="Times New Roman"/>
          <w:sz w:val="28"/>
          <w:szCs w:val="28"/>
          <w:lang w:val="es-MX"/>
        </w:rPr>
        <w:t xml:space="preserve">, </w:t>
      </w:r>
      <w:r w:rsidR="00B4618F" w:rsidRPr="008636D2">
        <w:rPr>
          <w:rFonts w:ascii="Times New Roman" w:hAnsi="Times New Roman"/>
          <w:sz w:val="28"/>
          <w:szCs w:val="28"/>
          <w:lang w:val="es-MX"/>
        </w:rPr>
        <w:t>S</w:t>
      </w:r>
      <w:r w:rsidR="00B4618F" w:rsidRPr="008636D2">
        <w:rPr>
          <w:rFonts w:ascii="Times New Roman" w:hAnsi="Times New Roman"/>
          <w:sz w:val="28"/>
          <w:szCs w:val="28"/>
          <w:lang w:val="vi-VN"/>
        </w:rPr>
        <w:t xml:space="preserve">ở Xây dựng </w:t>
      </w:r>
      <w:r w:rsidR="00B4618F" w:rsidRPr="008636D2">
        <w:rPr>
          <w:rFonts w:ascii="Times New Roman" w:hAnsi="Times New Roman"/>
          <w:sz w:val="28"/>
          <w:szCs w:val="28"/>
          <w:lang w:val="it-IT"/>
        </w:rPr>
        <w:t>kính trình UBND thành phố xem xét, ban hành Quyết định./.</w:t>
      </w:r>
    </w:p>
    <w:p w14:paraId="55867FF8" w14:textId="750F189A" w:rsidR="00AE6971" w:rsidRPr="008636D2" w:rsidRDefault="00EE18E3" w:rsidP="00C46299">
      <w:pPr>
        <w:tabs>
          <w:tab w:val="right" w:pos="7938"/>
        </w:tabs>
        <w:spacing w:before="120"/>
        <w:jc w:val="both"/>
        <w:rPr>
          <w:rFonts w:ascii="Times New Roman" w:hAnsi="Times New Roman"/>
          <w:b/>
          <w:sz w:val="28"/>
          <w:szCs w:val="28"/>
          <w:lang w:val="es-MX"/>
        </w:rPr>
      </w:pPr>
      <w:r w:rsidRPr="008636D2">
        <w:rPr>
          <w:rFonts w:ascii="Times New Roman" w:hAnsi="Times New Roman"/>
          <w:b/>
          <w:i/>
          <w:sz w:val="24"/>
          <w:szCs w:val="24"/>
          <w:lang w:val="es-MX"/>
        </w:rPr>
        <w:t>Nơi nhận</w:t>
      </w:r>
      <w:r w:rsidR="00F071B1" w:rsidRPr="008636D2">
        <w:rPr>
          <w:rFonts w:ascii="Times New Roman" w:hAnsi="Times New Roman"/>
          <w:b/>
          <w:i/>
          <w:sz w:val="24"/>
          <w:szCs w:val="24"/>
          <w:lang w:val="es-MX"/>
        </w:rPr>
        <w:tab/>
      </w:r>
      <w:r w:rsidR="00374212" w:rsidRPr="008636D2">
        <w:rPr>
          <w:rFonts w:ascii="Times New Roman" w:hAnsi="Times New Roman"/>
          <w:b/>
          <w:i/>
          <w:sz w:val="24"/>
          <w:szCs w:val="24"/>
          <w:lang w:val="es-MX"/>
        </w:rPr>
        <w:t xml:space="preserve">    </w:t>
      </w:r>
      <w:r w:rsidR="00AE6971" w:rsidRPr="008636D2">
        <w:rPr>
          <w:rFonts w:ascii="Times New Roman" w:hAnsi="Times New Roman"/>
          <w:b/>
          <w:sz w:val="28"/>
          <w:szCs w:val="28"/>
          <w:lang w:val="es-MX"/>
        </w:rPr>
        <w:t>GIÁM ĐỐC</w:t>
      </w:r>
    </w:p>
    <w:p w14:paraId="23E833D3" w14:textId="77777777" w:rsidR="00D90E18" w:rsidRPr="008636D2" w:rsidRDefault="00EE18E3" w:rsidP="00D90E18">
      <w:pPr>
        <w:tabs>
          <w:tab w:val="left" w:pos="6970"/>
        </w:tabs>
        <w:jc w:val="both"/>
        <w:rPr>
          <w:rFonts w:ascii="Times New Roman" w:hAnsi="Times New Roman"/>
          <w:sz w:val="22"/>
          <w:lang w:val="es-MX"/>
        </w:rPr>
      </w:pPr>
      <w:r w:rsidRPr="008636D2">
        <w:rPr>
          <w:rFonts w:ascii="Times New Roman" w:hAnsi="Times New Roman"/>
          <w:sz w:val="22"/>
          <w:lang w:val="es-MX"/>
        </w:rPr>
        <w:t>- Như trên</w:t>
      </w:r>
      <w:r w:rsidR="00F24E2E" w:rsidRPr="008636D2">
        <w:rPr>
          <w:rFonts w:ascii="Times New Roman" w:hAnsi="Times New Roman"/>
          <w:sz w:val="22"/>
          <w:lang w:val="es-MX"/>
        </w:rPr>
        <w:t>;</w:t>
      </w:r>
      <w:r w:rsidR="00D90E18" w:rsidRPr="008636D2">
        <w:rPr>
          <w:rFonts w:ascii="Times New Roman" w:hAnsi="Times New Roman"/>
          <w:sz w:val="22"/>
          <w:lang w:val="es-MX"/>
        </w:rPr>
        <w:t xml:space="preserve"> </w:t>
      </w:r>
    </w:p>
    <w:p w14:paraId="1E18DA41" w14:textId="44765A52" w:rsidR="00941D45" w:rsidRPr="008636D2" w:rsidRDefault="00D90E18" w:rsidP="00D90E18">
      <w:pPr>
        <w:tabs>
          <w:tab w:val="left" w:pos="6970"/>
        </w:tabs>
        <w:jc w:val="both"/>
        <w:rPr>
          <w:rFonts w:ascii="Times New Roman" w:hAnsi="Times New Roman"/>
          <w:b/>
          <w:sz w:val="22"/>
          <w:lang w:val="es-MX"/>
        </w:rPr>
      </w:pPr>
      <w:r w:rsidRPr="008636D2">
        <w:rPr>
          <w:rFonts w:ascii="Times New Roman" w:hAnsi="Times New Roman"/>
          <w:sz w:val="22"/>
          <w:lang w:val="es-MX"/>
        </w:rPr>
        <w:t>- Sở</w:t>
      </w:r>
      <w:r w:rsidR="003A2672" w:rsidRPr="008636D2">
        <w:rPr>
          <w:rFonts w:ascii="Times New Roman" w:hAnsi="Times New Roman"/>
          <w:sz w:val="22"/>
          <w:lang w:val="es-MX"/>
        </w:rPr>
        <w:t xml:space="preserve"> Tư pháp</w:t>
      </w:r>
      <w:r w:rsidRPr="008636D2">
        <w:rPr>
          <w:rFonts w:ascii="Times New Roman" w:hAnsi="Times New Roman"/>
          <w:sz w:val="22"/>
          <w:lang w:val="es-MX"/>
        </w:rPr>
        <w:t>;</w:t>
      </w:r>
      <w:r w:rsidR="00EE18E3" w:rsidRPr="008636D2">
        <w:rPr>
          <w:rFonts w:ascii="Times New Roman" w:hAnsi="Times New Roman"/>
          <w:sz w:val="22"/>
          <w:lang w:val="es-MX"/>
        </w:rPr>
        <w:t xml:space="preserve"> </w:t>
      </w:r>
      <w:r w:rsidR="00AE6971" w:rsidRPr="008636D2">
        <w:rPr>
          <w:rFonts w:ascii="Times New Roman" w:hAnsi="Times New Roman"/>
          <w:sz w:val="22"/>
          <w:lang w:val="es-MX"/>
        </w:rPr>
        <w:t xml:space="preserve">                                                                                   </w:t>
      </w:r>
      <w:r w:rsidR="00AE6971" w:rsidRPr="008636D2">
        <w:rPr>
          <w:rFonts w:ascii="Times New Roman" w:hAnsi="Times New Roman"/>
          <w:sz w:val="28"/>
          <w:szCs w:val="28"/>
          <w:lang w:val="es-MX"/>
        </w:rPr>
        <w:t xml:space="preserve">   </w:t>
      </w:r>
    </w:p>
    <w:p w14:paraId="3A79B6B9" w14:textId="77777777" w:rsidR="00441CF2" w:rsidRPr="008636D2" w:rsidRDefault="00441CF2" w:rsidP="00D90E18">
      <w:pPr>
        <w:rPr>
          <w:rFonts w:ascii="Times New Roman" w:hAnsi="Times New Roman"/>
          <w:sz w:val="22"/>
          <w:lang w:val="es-MX"/>
        </w:rPr>
      </w:pPr>
      <w:r w:rsidRPr="008636D2">
        <w:rPr>
          <w:rFonts w:ascii="Times New Roman" w:hAnsi="Times New Roman"/>
          <w:sz w:val="22"/>
          <w:lang w:val="es-MX"/>
        </w:rPr>
        <w:t xml:space="preserve">- Lưu: VT, </w:t>
      </w:r>
      <w:r w:rsidR="00F71DA1" w:rsidRPr="008636D2">
        <w:rPr>
          <w:rFonts w:ascii="Times New Roman" w:hAnsi="Times New Roman"/>
          <w:sz w:val="22"/>
          <w:lang w:val="es-MX"/>
        </w:rPr>
        <w:t>QL</w:t>
      </w:r>
      <w:r w:rsidRPr="008636D2">
        <w:rPr>
          <w:rFonts w:ascii="Times New Roman" w:hAnsi="Times New Roman"/>
          <w:sz w:val="22"/>
          <w:lang w:val="es-MX"/>
        </w:rPr>
        <w:t>XD</w:t>
      </w:r>
      <w:r w:rsidR="00BD4E44" w:rsidRPr="008636D2">
        <w:rPr>
          <w:rFonts w:ascii="Times New Roman" w:hAnsi="Times New Roman"/>
          <w:sz w:val="22"/>
          <w:lang w:val="es-MX"/>
        </w:rPr>
        <w:t xml:space="preserve"> (H)</w:t>
      </w:r>
      <w:r w:rsidRPr="008636D2">
        <w:rPr>
          <w:rFonts w:ascii="Times New Roman" w:hAnsi="Times New Roman"/>
          <w:sz w:val="22"/>
          <w:szCs w:val="22"/>
          <w:lang w:val="es-MX"/>
        </w:rPr>
        <w:t>.</w:t>
      </w:r>
    </w:p>
    <w:p w14:paraId="6A639924" w14:textId="77777777" w:rsidR="00D651AF" w:rsidRPr="008636D2" w:rsidRDefault="00D651AF" w:rsidP="00D651AF">
      <w:pPr>
        <w:ind w:firstLine="142"/>
        <w:rPr>
          <w:rFonts w:ascii="Times New Roman" w:hAnsi="Times New Roman"/>
          <w:sz w:val="22"/>
          <w:lang w:val="es-MX"/>
        </w:rPr>
      </w:pPr>
    </w:p>
    <w:p w14:paraId="09F6F44A" w14:textId="77777777" w:rsidR="00D651AF" w:rsidRPr="008636D2" w:rsidRDefault="00D651AF" w:rsidP="00D651AF">
      <w:pPr>
        <w:ind w:firstLine="142"/>
        <w:rPr>
          <w:rFonts w:ascii="Times New Roman" w:hAnsi="Times New Roman"/>
          <w:sz w:val="22"/>
          <w:lang w:val="es-MX"/>
        </w:rPr>
      </w:pPr>
    </w:p>
    <w:p w14:paraId="6206782C" w14:textId="77777777" w:rsidR="00D32F9A" w:rsidRPr="008636D2" w:rsidRDefault="00D32F9A" w:rsidP="004142D7">
      <w:pPr>
        <w:rPr>
          <w:rFonts w:ascii="Times New Roman" w:hAnsi="Times New Roman"/>
          <w:sz w:val="22"/>
          <w:lang w:val="es-MX"/>
        </w:rPr>
      </w:pPr>
    </w:p>
    <w:p w14:paraId="2D3D2027" w14:textId="6A4EC79A" w:rsidR="008A1A09" w:rsidRPr="008636D2" w:rsidRDefault="001807EA" w:rsidP="00374212">
      <w:pPr>
        <w:tabs>
          <w:tab w:val="left" w:pos="6007"/>
          <w:tab w:val="left" w:pos="6340"/>
        </w:tabs>
        <w:ind w:right="-284" w:hanging="142"/>
        <w:rPr>
          <w:rFonts w:ascii="Times New Roman" w:hAnsi="Times New Roman"/>
          <w:b/>
          <w:sz w:val="28"/>
          <w:szCs w:val="28"/>
          <w:lang w:val="es-MX"/>
        </w:rPr>
      </w:pPr>
      <w:r w:rsidRPr="008636D2">
        <w:rPr>
          <w:rFonts w:ascii="Times New Roman" w:hAnsi="Times New Roman"/>
          <w:sz w:val="26"/>
          <w:lang w:val="es-MX"/>
        </w:rPr>
        <w:tab/>
      </w:r>
      <w:r w:rsidRPr="008636D2">
        <w:rPr>
          <w:rFonts w:ascii="Times New Roman" w:hAnsi="Times New Roman"/>
          <w:sz w:val="26"/>
          <w:lang w:val="es-MX"/>
        </w:rPr>
        <w:tab/>
      </w:r>
      <w:r w:rsidR="00374212" w:rsidRPr="008636D2">
        <w:rPr>
          <w:rFonts w:ascii="Times New Roman" w:hAnsi="Times New Roman"/>
          <w:sz w:val="26"/>
          <w:lang w:val="es-MX"/>
        </w:rPr>
        <w:t xml:space="preserve">  </w:t>
      </w:r>
      <w:r w:rsidRPr="008636D2">
        <w:rPr>
          <w:rFonts w:ascii="Times New Roman" w:hAnsi="Times New Roman"/>
          <w:b/>
          <w:sz w:val="28"/>
          <w:szCs w:val="28"/>
          <w:lang w:val="es-MX"/>
        </w:rPr>
        <w:t>Nguyễn Hà Nam</w:t>
      </w:r>
    </w:p>
    <w:p w14:paraId="1D074ECA" w14:textId="77777777" w:rsidR="008A1A09" w:rsidRPr="008636D2" w:rsidRDefault="008A1A09" w:rsidP="001F13B0">
      <w:pPr>
        <w:pStyle w:val="BodyTextIndent3"/>
        <w:spacing w:before="20"/>
        <w:ind w:right="-28" w:firstLine="0"/>
        <w:rPr>
          <w:sz w:val="26"/>
          <w:lang w:val="es-MX"/>
        </w:rPr>
      </w:pPr>
    </w:p>
    <w:p w14:paraId="3C664DF6" w14:textId="77777777" w:rsidR="009763AB" w:rsidRPr="008636D2" w:rsidRDefault="009763AB" w:rsidP="001F13B0">
      <w:pPr>
        <w:pStyle w:val="BodyTextIndent3"/>
        <w:spacing w:before="20"/>
        <w:ind w:right="-28" w:firstLine="0"/>
        <w:rPr>
          <w:sz w:val="26"/>
          <w:lang w:val="es-MX"/>
        </w:rPr>
      </w:pPr>
    </w:p>
    <w:p w14:paraId="3BC9A125" w14:textId="77777777" w:rsidR="009763AB" w:rsidRPr="008636D2" w:rsidRDefault="009763AB" w:rsidP="001F13B0">
      <w:pPr>
        <w:pStyle w:val="BodyTextIndent3"/>
        <w:spacing w:before="20"/>
        <w:ind w:right="-28" w:firstLine="0"/>
        <w:rPr>
          <w:sz w:val="26"/>
          <w:lang w:val="es-MX"/>
        </w:rPr>
      </w:pPr>
    </w:p>
    <w:p w14:paraId="4137ECEC" w14:textId="77777777" w:rsidR="009763AB" w:rsidRPr="008636D2" w:rsidRDefault="009763AB" w:rsidP="001F13B0">
      <w:pPr>
        <w:pStyle w:val="BodyTextIndent3"/>
        <w:spacing w:before="20"/>
        <w:ind w:right="-28" w:firstLine="0"/>
        <w:rPr>
          <w:sz w:val="26"/>
          <w:lang w:val="es-MX"/>
        </w:rPr>
      </w:pPr>
    </w:p>
    <w:sectPr w:rsidR="009763AB" w:rsidRPr="008636D2" w:rsidSect="002C3BA5">
      <w:headerReference w:type="default" r:id="rId8"/>
      <w:footerReference w:type="even" r:id="rId9"/>
      <w:footerReference w:type="default" r:id="rId10"/>
      <w:pgSz w:w="11907" w:h="16840" w:code="9"/>
      <w:pgMar w:top="1134" w:right="1134" w:bottom="1134" w:left="1701" w:header="737" w:footer="73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4ED2" w14:textId="77777777" w:rsidR="005D1188" w:rsidRDefault="005D1188">
      <w:r>
        <w:separator/>
      </w:r>
    </w:p>
  </w:endnote>
  <w:endnote w:type="continuationSeparator" w:id="0">
    <w:p w14:paraId="30C1E384" w14:textId="77777777" w:rsidR="005D1188" w:rsidRDefault="005D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4DD7" w14:textId="77777777" w:rsidR="001762F9" w:rsidRDefault="00176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67FD659" w14:textId="77777777" w:rsidR="001762F9" w:rsidRDefault="001762F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7E02" w14:textId="77777777" w:rsidR="001762F9" w:rsidRPr="00CA02DB" w:rsidRDefault="001762F9" w:rsidP="00CA02DB">
    <w:pPr>
      <w:pStyle w:val="Footer"/>
      <w:tabs>
        <w:tab w:val="clear" w:pos="4320"/>
      </w:tabs>
      <w:ind w:right="567"/>
      <w:rPr>
        <w:rFonts w:ascii="Times New Roman" w:hAnsi="Times New Roman"/>
        <w:sz w:val="24"/>
        <w:szCs w:val="24"/>
      </w:rPr>
    </w:pPr>
    <w:r>
      <w:rPr>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7043" w14:textId="77777777" w:rsidR="005D1188" w:rsidRDefault="005D1188">
      <w:r>
        <w:separator/>
      </w:r>
    </w:p>
  </w:footnote>
  <w:footnote w:type="continuationSeparator" w:id="0">
    <w:p w14:paraId="2D163A12" w14:textId="77777777" w:rsidR="005D1188" w:rsidRDefault="005D1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44847" w14:textId="58B836E4" w:rsidR="001762F9" w:rsidRPr="005112C2" w:rsidRDefault="001762F9">
    <w:pPr>
      <w:pStyle w:val="Header"/>
      <w:jc w:val="center"/>
      <w:rPr>
        <w:sz w:val="28"/>
        <w:szCs w:val="28"/>
      </w:rPr>
    </w:pPr>
    <w:r w:rsidRPr="005112C2">
      <w:rPr>
        <w:sz w:val="28"/>
        <w:szCs w:val="28"/>
      </w:rPr>
      <w:fldChar w:fldCharType="begin"/>
    </w:r>
    <w:r w:rsidRPr="005112C2">
      <w:rPr>
        <w:sz w:val="28"/>
        <w:szCs w:val="28"/>
      </w:rPr>
      <w:instrText xml:space="preserve"> PAGE   \* MERGEFORMAT </w:instrText>
    </w:r>
    <w:r w:rsidRPr="005112C2">
      <w:rPr>
        <w:sz w:val="28"/>
        <w:szCs w:val="28"/>
      </w:rPr>
      <w:fldChar w:fldCharType="separate"/>
    </w:r>
    <w:r w:rsidR="00F56256">
      <w:rPr>
        <w:noProof/>
        <w:sz w:val="28"/>
        <w:szCs w:val="28"/>
      </w:rPr>
      <w:t>2</w:t>
    </w:r>
    <w:r w:rsidRPr="005112C2">
      <w:rPr>
        <w:noProof/>
        <w:sz w:val="28"/>
        <w:szCs w:val="28"/>
      </w:rPr>
      <w:fldChar w:fldCharType="end"/>
    </w:r>
  </w:p>
  <w:p w14:paraId="29E5A51C" w14:textId="77777777" w:rsidR="001762F9" w:rsidRPr="008E57C1" w:rsidRDefault="001762F9">
    <w:pPr>
      <w:pStyle w:val="Header"/>
      <w:jc w:val="cent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4BE3"/>
    <w:multiLevelType w:val="singleLevel"/>
    <w:tmpl w:val="EDCC6BD6"/>
    <w:lvl w:ilvl="0">
      <w:numFmt w:val="bullet"/>
      <w:lvlText w:val="-"/>
      <w:lvlJc w:val="left"/>
      <w:pPr>
        <w:tabs>
          <w:tab w:val="num" w:pos="502"/>
        </w:tabs>
        <w:ind w:left="502" w:hanging="360"/>
      </w:pPr>
      <w:rPr>
        <w:rFonts w:hint="default"/>
      </w:rPr>
    </w:lvl>
  </w:abstractNum>
  <w:abstractNum w:abstractNumId="1" w15:restartNumberingAfterBreak="0">
    <w:nsid w:val="1C982309"/>
    <w:multiLevelType w:val="hybridMultilevel"/>
    <w:tmpl w:val="65AA9C2C"/>
    <w:lvl w:ilvl="0" w:tplc="E3D0282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15:restartNumberingAfterBreak="0">
    <w:nsid w:val="3493297F"/>
    <w:multiLevelType w:val="singleLevel"/>
    <w:tmpl w:val="42DA10DE"/>
    <w:lvl w:ilvl="0">
      <w:numFmt w:val="bullet"/>
      <w:lvlText w:val="-"/>
      <w:lvlJc w:val="left"/>
      <w:pPr>
        <w:tabs>
          <w:tab w:val="num" w:pos="1058"/>
        </w:tabs>
        <w:ind w:left="1058" w:hanging="360"/>
      </w:pPr>
      <w:rPr>
        <w:rFonts w:hint="default"/>
      </w:rPr>
    </w:lvl>
  </w:abstractNum>
  <w:abstractNum w:abstractNumId="3" w15:restartNumberingAfterBreak="0">
    <w:nsid w:val="6DE7761F"/>
    <w:multiLevelType w:val="singleLevel"/>
    <w:tmpl w:val="CF28CF9C"/>
    <w:lvl w:ilvl="0">
      <w:numFmt w:val="bullet"/>
      <w:lvlText w:val="-"/>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7C"/>
    <w:rsid w:val="00000B4D"/>
    <w:rsid w:val="00004348"/>
    <w:rsid w:val="00005A9D"/>
    <w:rsid w:val="00006077"/>
    <w:rsid w:val="00011817"/>
    <w:rsid w:val="000120B5"/>
    <w:rsid w:val="00012AAD"/>
    <w:rsid w:val="00012DBA"/>
    <w:rsid w:val="000146CA"/>
    <w:rsid w:val="0001474D"/>
    <w:rsid w:val="0002263C"/>
    <w:rsid w:val="000254BF"/>
    <w:rsid w:val="00026600"/>
    <w:rsid w:val="00026787"/>
    <w:rsid w:val="00026A71"/>
    <w:rsid w:val="00027825"/>
    <w:rsid w:val="00031187"/>
    <w:rsid w:val="00031D99"/>
    <w:rsid w:val="00032954"/>
    <w:rsid w:val="0003430C"/>
    <w:rsid w:val="00034696"/>
    <w:rsid w:val="00034C95"/>
    <w:rsid w:val="000351D7"/>
    <w:rsid w:val="0003538C"/>
    <w:rsid w:val="00036235"/>
    <w:rsid w:val="00037A93"/>
    <w:rsid w:val="000401F8"/>
    <w:rsid w:val="00040E3D"/>
    <w:rsid w:val="000416C4"/>
    <w:rsid w:val="00041AF8"/>
    <w:rsid w:val="000425B5"/>
    <w:rsid w:val="00042898"/>
    <w:rsid w:val="00044E28"/>
    <w:rsid w:val="00046E3C"/>
    <w:rsid w:val="0004719D"/>
    <w:rsid w:val="000479AD"/>
    <w:rsid w:val="00053EFB"/>
    <w:rsid w:val="00054729"/>
    <w:rsid w:val="000550A8"/>
    <w:rsid w:val="000558EE"/>
    <w:rsid w:val="00057083"/>
    <w:rsid w:val="000576AA"/>
    <w:rsid w:val="00057841"/>
    <w:rsid w:val="00063C18"/>
    <w:rsid w:val="000647AB"/>
    <w:rsid w:val="0006679D"/>
    <w:rsid w:val="000669DF"/>
    <w:rsid w:val="00066E9C"/>
    <w:rsid w:val="00067957"/>
    <w:rsid w:val="00067BAE"/>
    <w:rsid w:val="0007070D"/>
    <w:rsid w:val="00070EF8"/>
    <w:rsid w:val="00073797"/>
    <w:rsid w:val="000741FB"/>
    <w:rsid w:val="0007589C"/>
    <w:rsid w:val="00076074"/>
    <w:rsid w:val="000770D5"/>
    <w:rsid w:val="00077CC6"/>
    <w:rsid w:val="00077F15"/>
    <w:rsid w:val="0008016C"/>
    <w:rsid w:val="0008102F"/>
    <w:rsid w:val="0008193C"/>
    <w:rsid w:val="00082CD4"/>
    <w:rsid w:val="0008430E"/>
    <w:rsid w:val="00084369"/>
    <w:rsid w:val="000861A8"/>
    <w:rsid w:val="00087025"/>
    <w:rsid w:val="00092B95"/>
    <w:rsid w:val="00092DC8"/>
    <w:rsid w:val="00094CAE"/>
    <w:rsid w:val="000956D9"/>
    <w:rsid w:val="00095B0D"/>
    <w:rsid w:val="00096284"/>
    <w:rsid w:val="000967D8"/>
    <w:rsid w:val="000A149D"/>
    <w:rsid w:val="000A1533"/>
    <w:rsid w:val="000A258B"/>
    <w:rsid w:val="000A3586"/>
    <w:rsid w:val="000A6785"/>
    <w:rsid w:val="000A6A27"/>
    <w:rsid w:val="000A6DC4"/>
    <w:rsid w:val="000A74CA"/>
    <w:rsid w:val="000A777D"/>
    <w:rsid w:val="000B0159"/>
    <w:rsid w:val="000B2698"/>
    <w:rsid w:val="000B28CC"/>
    <w:rsid w:val="000B2BD3"/>
    <w:rsid w:val="000B35CF"/>
    <w:rsid w:val="000B36CE"/>
    <w:rsid w:val="000B36D7"/>
    <w:rsid w:val="000B3718"/>
    <w:rsid w:val="000C0366"/>
    <w:rsid w:val="000C1CE7"/>
    <w:rsid w:val="000C3369"/>
    <w:rsid w:val="000C39E7"/>
    <w:rsid w:val="000C58A9"/>
    <w:rsid w:val="000C6A28"/>
    <w:rsid w:val="000C6F06"/>
    <w:rsid w:val="000D121B"/>
    <w:rsid w:val="000D17ED"/>
    <w:rsid w:val="000D2633"/>
    <w:rsid w:val="000D3AEF"/>
    <w:rsid w:val="000D5785"/>
    <w:rsid w:val="000D595B"/>
    <w:rsid w:val="000D7CCB"/>
    <w:rsid w:val="000E0C3D"/>
    <w:rsid w:val="000E2C1A"/>
    <w:rsid w:val="000E4823"/>
    <w:rsid w:val="000E5199"/>
    <w:rsid w:val="000E51E1"/>
    <w:rsid w:val="000E6C74"/>
    <w:rsid w:val="000E7380"/>
    <w:rsid w:val="000E7FA5"/>
    <w:rsid w:val="000F045C"/>
    <w:rsid w:val="000F2A22"/>
    <w:rsid w:val="000F36FC"/>
    <w:rsid w:val="000F3DAA"/>
    <w:rsid w:val="000F48EF"/>
    <w:rsid w:val="000F56C4"/>
    <w:rsid w:val="000F5A64"/>
    <w:rsid w:val="000F69F8"/>
    <w:rsid w:val="000F6B41"/>
    <w:rsid w:val="001011FB"/>
    <w:rsid w:val="001033E5"/>
    <w:rsid w:val="00103C59"/>
    <w:rsid w:val="00104B80"/>
    <w:rsid w:val="001056CC"/>
    <w:rsid w:val="0010656F"/>
    <w:rsid w:val="0010696C"/>
    <w:rsid w:val="00106A63"/>
    <w:rsid w:val="001074E4"/>
    <w:rsid w:val="00107E73"/>
    <w:rsid w:val="001103EF"/>
    <w:rsid w:val="00110906"/>
    <w:rsid w:val="00111074"/>
    <w:rsid w:val="0011131F"/>
    <w:rsid w:val="0011257E"/>
    <w:rsid w:val="00113555"/>
    <w:rsid w:val="001151CA"/>
    <w:rsid w:val="00117F6D"/>
    <w:rsid w:val="001201A3"/>
    <w:rsid w:val="0012043B"/>
    <w:rsid w:val="00120852"/>
    <w:rsid w:val="00120EDD"/>
    <w:rsid w:val="00120F16"/>
    <w:rsid w:val="00124DED"/>
    <w:rsid w:val="00125E99"/>
    <w:rsid w:val="00125EF6"/>
    <w:rsid w:val="001306FF"/>
    <w:rsid w:val="001307C2"/>
    <w:rsid w:val="00130D42"/>
    <w:rsid w:val="00130FAF"/>
    <w:rsid w:val="00131266"/>
    <w:rsid w:val="001314AF"/>
    <w:rsid w:val="001315C2"/>
    <w:rsid w:val="00131B55"/>
    <w:rsid w:val="00132AF2"/>
    <w:rsid w:val="00132C9D"/>
    <w:rsid w:val="00135062"/>
    <w:rsid w:val="00136BB0"/>
    <w:rsid w:val="001416AA"/>
    <w:rsid w:val="00141FDA"/>
    <w:rsid w:val="001434F5"/>
    <w:rsid w:val="00143558"/>
    <w:rsid w:val="00144454"/>
    <w:rsid w:val="0014465A"/>
    <w:rsid w:val="00144AD5"/>
    <w:rsid w:val="00145DE2"/>
    <w:rsid w:val="00145F87"/>
    <w:rsid w:val="001462C0"/>
    <w:rsid w:val="0014748B"/>
    <w:rsid w:val="001510BD"/>
    <w:rsid w:val="00151A48"/>
    <w:rsid w:val="001536F7"/>
    <w:rsid w:val="001539EA"/>
    <w:rsid w:val="00154F72"/>
    <w:rsid w:val="00156B2A"/>
    <w:rsid w:val="00156F30"/>
    <w:rsid w:val="00161C6E"/>
    <w:rsid w:val="0016218B"/>
    <w:rsid w:val="00163521"/>
    <w:rsid w:val="00163582"/>
    <w:rsid w:val="00164B58"/>
    <w:rsid w:val="00164C3B"/>
    <w:rsid w:val="00166C75"/>
    <w:rsid w:val="00166EF0"/>
    <w:rsid w:val="00166F16"/>
    <w:rsid w:val="001747D2"/>
    <w:rsid w:val="00174DF8"/>
    <w:rsid w:val="00174F46"/>
    <w:rsid w:val="00175247"/>
    <w:rsid w:val="0017596D"/>
    <w:rsid w:val="0017611F"/>
    <w:rsid w:val="001762F9"/>
    <w:rsid w:val="001776AE"/>
    <w:rsid w:val="00177B41"/>
    <w:rsid w:val="001807EA"/>
    <w:rsid w:val="001810A9"/>
    <w:rsid w:val="001812E0"/>
    <w:rsid w:val="00181C04"/>
    <w:rsid w:val="00182127"/>
    <w:rsid w:val="00183006"/>
    <w:rsid w:val="001839F7"/>
    <w:rsid w:val="00185226"/>
    <w:rsid w:val="0018529E"/>
    <w:rsid w:val="00185A40"/>
    <w:rsid w:val="00186431"/>
    <w:rsid w:val="001916B8"/>
    <w:rsid w:val="00192AE1"/>
    <w:rsid w:val="00193EEF"/>
    <w:rsid w:val="001940AA"/>
    <w:rsid w:val="00194885"/>
    <w:rsid w:val="00196254"/>
    <w:rsid w:val="001A05DB"/>
    <w:rsid w:val="001A112F"/>
    <w:rsid w:val="001A14AD"/>
    <w:rsid w:val="001A5632"/>
    <w:rsid w:val="001A735E"/>
    <w:rsid w:val="001B0771"/>
    <w:rsid w:val="001B2991"/>
    <w:rsid w:val="001B2E55"/>
    <w:rsid w:val="001B2E7C"/>
    <w:rsid w:val="001B2FC0"/>
    <w:rsid w:val="001B7EF3"/>
    <w:rsid w:val="001C0316"/>
    <w:rsid w:val="001C0EC5"/>
    <w:rsid w:val="001C0F67"/>
    <w:rsid w:val="001C1DD4"/>
    <w:rsid w:val="001C2485"/>
    <w:rsid w:val="001C257B"/>
    <w:rsid w:val="001C489A"/>
    <w:rsid w:val="001C5075"/>
    <w:rsid w:val="001C5DFB"/>
    <w:rsid w:val="001C6113"/>
    <w:rsid w:val="001D03A3"/>
    <w:rsid w:val="001D06C1"/>
    <w:rsid w:val="001D0A1D"/>
    <w:rsid w:val="001D1E13"/>
    <w:rsid w:val="001D28B3"/>
    <w:rsid w:val="001D2E48"/>
    <w:rsid w:val="001D37DD"/>
    <w:rsid w:val="001D3A92"/>
    <w:rsid w:val="001D415B"/>
    <w:rsid w:val="001D4C37"/>
    <w:rsid w:val="001D7D29"/>
    <w:rsid w:val="001E0F0D"/>
    <w:rsid w:val="001E135B"/>
    <w:rsid w:val="001E1BA5"/>
    <w:rsid w:val="001E3A26"/>
    <w:rsid w:val="001E3D0F"/>
    <w:rsid w:val="001E4F7E"/>
    <w:rsid w:val="001E6E2C"/>
    <w:rsid w:val="001F13B0"/>
    <w:rsid w:val="001F1670"/>
    <w:rsid w:val="001F2537"/>
    <w:rsid w:val="001F2A9B"/>
    <w:rsid w:val="001F2DC3"/>
    <w:rsid w:val="001F3246"/>
    <w:rsid w:val="001F34D7"/>
    <w:rsid w:val="001F38C3"/>
    <w:rsid w:val="001F4293"/>
    <w:rsid w:val="001F516E"/>
    <w:rsid w:val="001F5598"/>
    <w:rsid w:val="001F6B14"/>
    <w:rsid w:val="001F6C95"/>
    <w:rsid w:val="00201494"/>
    <w:rsid w:val="00201ADD"/>
    <w:rsid w:val="00201BEB"/>
    <w:rsid w:val="002022C8"/>
    <w:rsid w:val="002024CB"/>
    <w:rsid w:val="00204CC3"/>
    <w:rsid w:val="00204DA8"/>
    <w:rsid w:val="00205FA3"/>
    <w:rsid w:val="002072F7"/>
    <w:rsid w:val="002077E6"/>
    <w:rsid w:val="00207FEC"/>
    <w:rsid w:val="00211B38"/>
    <w:rsid w:val="002129FB"/>
    <w:rsid w:val="00212F5F"/>
    <w:rsid w:val="00214196"/>
    <w:rsid w:val="00214E29"/>
    <w:rsid w:val="00215039"/>
    <w:rsid w:val="00215CF2"/>
    <w:rsid w:val="00222BAB"/>
    <w:rsid w:val="00224341"/>
    <w:rsid w:val="002262C8"/>
    <w:rsid w:val="00226551"/>
    <w:rsid w:val="00227475"/>
    <w:rsid w:val="002305E7"/>
    <w:rsid w:val="00230B15"/>
    <w:rsid w:val="002319E4"/>
    <w:rsid w:val="00232DCF"/>
    <w:rsid w:val="00233637"/>
    <w:rsid w:val="002341D0"/>
    <w:rsid w:val="00235066"/>
    <w:rsid w:val="002357B1"/>
    <w:rsid w:val="00235901"/>
    <w:rsid w:val="002364A8"/>
    <w:rsid w:val="002371A3"/>
    <w:rsid w:val="00240DD1"/>
    <w:rsid w:val="00241590"/>
    <w:rsid w:val="00242B7E"/>
    <w:rsid w:val="0024468D"/>
    <w:rsid w:val="00244C38"/>
    <w:rsid w:val="00245298"/>
    <w:rsid w:val="00245368"/>
    <w:rsid w:val="00245F91"/>
    <w:rsid w:val="0024605E"/>
    <w:rsid w:val="0024649C"/>
    <w:rsid w:val="00247794"/>
    <w:rsid w:val="00250254"/>
    <w:rsid w:val="00250567"/>
    <w:rsid w:val="00251EBD"/>
    <w:rsid w:val="00252F46"/>
    <w:rsid w:val="002532C6"/>
    <w:rsid w:val="00253385"/>
    <w:rsid w:val="00254F16"/>
    <w:rsid w:val="0025550D"/>
    <w:rsid w:val="002600D3"/>
    <w:rsid w:val="00261FBC"/>
    <w:rsid w:val="0026306F"/>
    <w:rsid w:val="0026650F"/>
    <w:rsid w:val="00267DCB"/>
    <w:rsid w:val="0027197A"/>
    <w:rsid w:val="002723F1"/>
    <w:rsid w:val="00272982"/>
    <w:rsid w:val="00273479"/>
    <w:rsid w:val="00273C86"/>
    <w:rsid w:val="00274257"/>
    <w:rsid w:val="002742B7"/>
    <w:rsid w:val="002748B0"/>
    <w:rsid w:val="00275F84"/>
    <w:rsid w:val="00277A12"/>
    <w:rsid w:val="00277A8E"/>
    <w:rsid w:val="00277B7F"/>
    <w:rsid w:val="00280357"/>
    <w:rsid w:val="002811FB"/>
    <w:rsid w:val="0028121C"/>
    <w:rsid w:val="00281D9F"/>
    <w:rsid w:val="0028226C"/>
    <w:rsid w:val="00284A20"/>
    <w:rsid w:val="00284CC2"/>
    <w:rsid w:val="002866C6"/>
    <w:rsid w:val="00286DC5"/>
    <w:rsid w:val="00290364"/>
    <w:rsid w:val="00290B9D"/>
    <w:rsid w:val="00290C16"/>
    <w:rsid w:val="00292907"/>
    <w:rsid w:val="00292C28"/>
    <w:rsid w:val="00294115"/>
    <w:rsid w:val="002962DE"/>
    <w:rsid w:val="00296EB6"/>
    <w:rsid w:val="002A12FB"/>
    <w:rsid w:val="002A18F9"/>
    <w:rsid w:val="002A44AD"/>
    <w:rsid w:val="002A4D75"/>
    <w:rsid w:val="002A6523"/>
    <w:rsid w:val="002A75CE"/>
    <w:rsid w:val="002B099F"/>
    <w:rsid w:val="002B1245"/>
    <w:rsid w:val="002B27C2"/>
    <w:rsid w:val="002B5A82"/>
    <w:rsid w:val="002B66DE"/>
    <w:rsid w:val="002B6861"/>
    <w:rsid w:val="002B6DD4"/>
    <w:rsid w:val="002B6E75"/>
    <w:rsid w:val="002B7AEA"/>
    <w:rsid w:val="002B7D2C"/>
    <w:rsid w:val="002C093A"/>
    <w:rsid w:val="002C164F"/>
    <w:rsid w:val="002C2DA9"/>
    <w:rsid w:val="002C3BA5"/>
    <w:rsid w:val="002C3C1A"/>
    <w:rsid w:val="002C61E4"/>
    <w:rsid w:val="002C796E"/>
    <w:rsid w:val="002C7EB4"/>
    <w:rsid w:val="002D0804"/>
    <w:rsid w:val="002D13C0"/>
    <w:rsid w:val="002D1750"/>
    <w:rsid w:val="002D2645"/>
    <w:rsid w:val="002D29BC"/>
    <w:rsid w:val="002D2A7A"/>
    <w:rsid w:val="002D3C2C"/>
    <w:rsid w:val="002D4D24"/>
    <w:rsid w:val="002D7C8F"/>
    <w:rsid w:val="002D7D22"/>
    <w:rsid w:val="002E39B8"/>
    <w:rsid w:val="002E4C53"/>
    <w:rsid w:val="002E5D83"/>
    <w:rsid w:val="002E5F9B"/>
    <w:rsid w:val="002E609A"/>
    <w:rsid w:val="002E6643"/>
    <w:rsid w:val="002E6E06"/>
    <w:rsid w:val="002F09B8"/>
    <w:rsid w:val="002F18AA"/>
    <w:rsid w:val="002F193E"/>
    <w:rsid w:val="002F4146"/>
    <w:rsid w:val="002F4D2B"/>
    <w:rsid w:val="002F6251"/>
    <w:rsid w:val="002F792E"/>
    <w:rsid w:val="002F7D76"/>
    <w:rsid w:val="003009D0"/>
    <w:rsid w:val="0030221B"/>
    <w:rsid w:val="003059E0"/>
    <w:rsid w:val="00306C30"/>
    <w:rsid w:val="00310AB4"/>
    <w:rsid w:val="00311268"/>
    <w:rsid w:val="00314990"/>
    <w:rsid w:val="00314B04"/>
    <w:rsid w:val="00314BBD"/>
    <w:rsid w:val="003158E1"/>
    <w:rsid w:val="00316958"/>
    <w:rsid w:val="00316ECE"/>
    <w:rsid w:val="00320D89"/>
    <w:rsid w:val="00321965"/>
    <w:rsid w:val="00321FC8"/>
    <w:rsid w:val="0032344B"/>
    <w:rsid w:val="00326722"/>
    <w:rsid w:val="00330DBE"/>
    <w:rsid w:val="00330ED0"/>
    <w:rsid w:val="0033288D"/>
    <w:rsid w:val="00333913"/>
    <w:rsid w:val="00334387"/>
    <w:rsid w:val="00335C37"/>
    <w:rsid w:val="003368EF"/>
    <w:rsid w:val="003370A9"/>
    <w:rsid w:val="00340013"/>
    <w:rsid w:val="00340FDF"/>
    <w:rsid w:val="00342517"/>
    <w:rsid w:val="00342A71"/>
    <w:rsid w:val="00342B49"/>
    <w:rsid w:val="00344EDF"/>
    <w:rsid w:val="0034607E"/>
    <w:rsid w:val="00346643"/>
    <w:rsid w:val="00346BDF"/>
    <w:rsid w:val="00347C07"/>
    <w:rsid w:val="003501B4"/>
    <w:rsid w:val="00352392"/>
    <w:rsid w:val="00352DA0"/>
    <w:rsid w:val="0035316E"/>
    <w:rsid w:val="00353BA9"/>
    <w:rsid w:val="00354201"/>
    <w:rsid w:val="00354BEE"/>
    <w:rsid w:val="00354D12"/>
    <w:rsid w:val="0035538F"/>
    <w:rsid w:val="00356413"/>
    <w:rsid w:val="00357C63"/>
    <w:rsid w:val="00360C34"/>
    <w:rsid w:val="00364280"/>
    <w:rsid w:val="00364EC0"/>
    <w:rsid w:val="00365280"/>
    <w:rsid w:val="003663C8"/>
    <w:rsid w:val="003702F3"/>
    <w:rsid w:val="00370400"/>
    <w:rsid w:val="00372E30"/>
    <w:rsid w:val="00374212"/>
    <w:rsid w:val="003768E5"/>
    <w:rsid w:val="00376ADC"/>
    <w:rsid w:val="00376FAD"/>
    <w:rsid w:val="0038173D"/>
    <w:rsid w:val="00383CAB"/>
    <w:rsid w:val="0038444A"/>
    <w:rsid w:val="00385A13"/>
    <w:rsid w:val="00385E37"/>
    <w:rsid w:val="00390F0E"/>
    <w:rsid w:val="003915AB"/>
    <w:rsid w:val="00391F74"/>
    <w:rsid w:val="00392A36"/>
    <w:rsid w:val="00393D24"/>
    <w:rsid w:val="00395B6F"/>
    <w:rsid w:val="00395DCE"/>
    <w:rsid w:val="00397800"/>
    <w:rsid w:val="003A0F57"/>
    <w:rsid w:val="003A2672"/>
    <w:rsid w:val="003A2EC8"/>
    <w:rsid w:val="003A4C8F"/>
    <w:rsid w:val="003A521A"/>
    <w:rsid w:val="003A5FCB"/>
    <w:rsid w:val="003A6371"/>
    <w:rsid w:val="003B2412"/>
    <w:rsid w:val="003B2653"/>
    <w:rsid w:val="003B286E"/>
    <w:rsid w:val="003B5165"/>
    <w:rsid w:val="003B553F"/>
    <w:rsid w:val="003B677F"/>
    <w:rsid w:val="003C1382"/>
    <w:rsid w:val="003C1C85"/>
    <w:rsid w:val="003C3904"/>
    <w:rsid w:val="003C3BC7"/>
    <w:rsid w:val="003C42FB"/>
    <w:rsid w:val="003C44C7"/>
    <w:rsid w:val="003C5D02"/>
    <w:rsid w:val="003C7440"/>
    <w:rsid w:val="003C7FCE"/>
    <w:rsid w:val="003D1B92"/>
    <w:rsid w:val="003D2487"/>
    <w:rsid w:val="003D4BE1"/>
    <w:rsid w:val="003D4E8B"/>
    <w:rsid w:val="003D5169"/>
    <w:rsid w:val="003D5404"/>
    <w:rsid w:val="003D7354"/>
    <w:rsid w:val="003D7864"/>
    <w:rsid w:val="003D7CBF"/>
    <w:rsid w:val="003E03F3"/>
    <w:rsid w:val="003E442A"/>
    <w:rsid w:val="003E5B5A"/>
    <w:rsid w:val="003E7108"/>
    <w:rsid w:val="003E7753"/>
    <w:rsid w:val="003F0BF9"/>
    <w:rsid w:val="003F17CC"/>
    <w:rsid w:val="003F1C4A"/>
    <w:rsid w:val="003F2781"/>
    <w:rsid w:val="003F3297"/>
    <w:rsid w:val="003F3E77"/>
    <w:rsid w:val="003F4134"/>
    <w:rsid w:val="003F4136"/>
    <w:rsid w:val="00400428"/>
    <w:rsid w:val="00400A1F"/>
    <w:rsid w:val="004025CF"/>
    <w:rsid w:val="00404F51"/>
    <w:rsid w:val="0040584D"/>
    <w:rsid w:val="00406384"/>
    <w:rsid w:val="00407981"/>
    <w:rsid w:val="00410073"/>
    <w:rsid w:val="004112EB"/>
    <w:rsid w:val="00412248"/>
    <w:rsid w:val="0041306A"/>
    <w:rsid w:val="004142D7"/>
    <w:rsid w:val="0041446E"/>
    <w:rsid w:val="004145D2"/>
    <w:rsid w:val="00414C36"/>
    <w:rsid w:val="00415A48"/>
    <w:rsid w:val="004164F0"/>
    <w:rsid w:val="00416854"/>
    <w:rsid w:val="0042136C"/>
    <w:rsid w:val="0042333B"/>
    <w:rsid w:val="0042528C"/>
    <w:rsid w:val="00425B62"/>
    <w:rsid w:val="00425ED9"/>
    <w:rsid w:val="004269BE"/>
    <w:rsid w:val="00427D3E"/>
    <w:rsid w:val="00430B9E"/>
    <w:rsid w:val="00432DB0"/>
    <w:rsid w:val="0043321F"/>
    <w:rsid w:val="00433425"/>
    <w:rsid w:val="00434444"/>
    <w:rsid w:val="00441CF2"/>
    <w:rsid w:val="00443130"/>
    <w:rsid w:val="004433F5"/>
    <w:rsid w:val="00444157"/>
    <w:rsid w:val="004441F5"/>
    <w:rsid w:val="00444C3E"/>
    <w:rsid w:val="00446045"/>
    <w:rsid w:val="00446567"/>
    <w:rsid w:val="00447E26"/>
    <w:rsid w:val="00455699"/>
    <w:rsid w:val="0045640E"/>
    <w:rsid w:val="00456504"/>
    <w:rsid w:val="004568CE"/>
    <w:rsid w:val="004573E6"/>
    <w:rsid w:val="00457509"/>
    <w:rsid w:val="00457CD3"/>
    <w:rsid w:val="00460A49"/>
    <w:rsid w:val="004619DA"/>
    <w:rsid w:val="00462CFF"/>
    <w:rsid w:val="00463598"/>
    <w:rsid w:val="00464BCB"/>
    <w:rsid w:val="0046581F"/>
    <w:rsid w:val="004658B9"/>
    <w:rsid w:val="00466257"/>
    <w:rsid w:val="004700C6"/>
    <w:rsid w:val="00470130"/>
    <w:rsid w:val="00472B3B"/>
    <w:rsid w:val="00472E66"/>
    <w:rsid w:val="00473536"/>
    <w:rsid w:val="00473755"/>
    <w:rsid w:val="00473FE8"/>
    <w:rsid w:val="004748AA"/>
    <w:rsid w:val="00474A36"/>
    <w:rsid w:val="0047511B"/>
    <w:rsid w:val="00475414"/>
    <w:rsid w:val="0047545A"/>
    <w:rsid w:val="00475793"/>
    <w:rsid w:val="00475AE9"/>
    <w:rsid w:val="00475CAE"/>
    <w:rsid w:val="004760C7"/>
    <w:rsid w:val="004765E4"/>
    <w:rsid w:val="00476AB5"/>
    <w:rsid w:val="00476CE4"/>
    <w:rsid w:val="004776DB"/>
    <w:rsid w:val="00477715"/>
    <w:rsid w:val="00477982"/>
    <w:rsid w:val="0048006E"/>
    <w:rsid w:val="00481621"/>
    <w:rsid w:val="00481D97"/>
    <w:rsid w:val="00482833"/>
    <w:rsid w:val="0048471F"/>
    <w:rsid w:val="00486655"/>
    <w:rsid w:val="00486CCD"/>
    <w:rsid w:val="0048796A"/>
    <w:rsid w:val="00490B68"/>
    <w:rsid w:val="00491CE8"/>
    <w:rsid w:val="0049523F"/>
    <w:rsid w:val="0049735B"/>
    <w:rsid w:val="004A2046"/>
    <w:rsid w:val="004A363F"/>
    <w:rsid w:val="004A43B8"/>
    <w:rsid w:val="004A53AF"/>
    <w:rsid w:val="004A66B5"/>
    <w:rsid w:val="004B096A"/>
    <w:rsid w:val="004B0E35"/>
    <w:rsid w:val="004B1890"/>
    <w:rsid w:val="004B23A7"/>
    <w:rsid w:val="004B2656"/>
    <w:rsid w:val="004B2F5C"/>
    <w:rsid w:val="004B4608"/>
    <w:rsid w:val="004B5857"/>
    <w:rsid w:val="004C17EA"/>
    <w:rsid w:val="004C368B"/>
    <w:rsid w:val="004C3931"/>
    <w:rsid w:val="004C3BF3"/>
    <w:rsid w:val="004C5244"/>
    <w:rsid w:val="004C56C2"/>
    <w:rsid w:val="004C70E9"/>
    <w:rsid w:val="004D0853"/>
    <w:rsid w:val="004D1062"/>
    <w:rsid w:val="004D139F"/>
    <w:rsid w:val="004D1698"/>
    <w:rsid w:val="004D1EE3"/>
    <w:rsid w:val="004D2413"/>
    <w:rsid w:val="004D2675"/>
    <w:rsid w:val="004D30D4"/>
    <w:rsid w:val="004D3CB2"/>
    <w:rsid w:val="004D3FEB"/>
    <w:rsid w:val="004D4EB6"/>
    <w:rsid w:val="004D5148"/>
    <w:rsid w:val="004D56F4"/>
    <w:rsid w:val="004D5FC6"/>
    <w:rsid w:val="004D74E2"/>
    <w:rsid w:val="004D795B"/>
    <w:rsid w:val="004E05FE"/>
    <w:rsid w:val="004E0D1F"/>
    <w:rsid w:val="004E3D97"/>
    <w:rsid w:val="004E56C5"/>
    <w:rsid w:val="004E5924"/>
    <w:rsid w:val="004E7742"/>
    <w:rsid w:val="004E7CBC"/>
    <w:rsid w:val="004F1102"/>
    <w:rsid w:val="004F12C1"/>
    <w:rsid w:val="004F18F4"/>
    <w:rsid w:val="004F44B1"/>
    <w:rsid w:val="004F5ABB"/>
    <w:rsid w:val="004F6F49"/>
    <w:rsid w:val="004F7AC9"/>
    <w:rsid w:val="004F7E7E"/>
    <w:rsid w:val="00500962"/>
    <w:rsid w:val="0050228F"/>
    <w:rsid w:val="005033D0"/>
    <w:rsid w:val="005039E9"/>
    <w:rsid w:val="00504925"/>
    <w:rsid w:val="00505722"/>
    <w:rsid w:val="00505B99"/>
    <w:rsid w:val="005102CE"/>
    <w:rsid w:val="00510E60"/>
    <w:rsid w:val="005110F4"/>
    <w:rsid w:val="005112C2"/>
    <w:rsid w:val="00512F16"/>
    <w:rsid w:val="005130E8"/>
    <w:rsid w:val="0051352C"/>
    <w:rsid w:val="00513979"/>
    <w:rsid w:val="005143E2"/>
    <w:rsid w:val="00514EBD"/>
    <w:rsid w:val="00515193"/>
    <w:rsid w:val="00516AD7"/>
    <w:rsid w:val="00516C08"/>
    <w:rsid w:val="00516FC0"/>
    <w:rsid w:val="00517145"/>
    <w:rsid w:val="00520045"/>
    <w:rsid w:val="00520486"/>
    <w:rsid w:val="005234F3"/>
    <w:rsid w:val="00524728"/>
    <w:rsid w:val="005250B5"/>
    <w:rsid w:val="00531A54"/>
    <w:rsid w:val="00532666"/>
    <w:rsid w:val="00532B42"/>
    <w:rsid w:val="00532BC4"/>
    <w:rsid w:val="005331CC"/>
    <w:rsid w:val="005335A7"/>
    <w:rsid w:val="005335D4"/>
    <w:rsid w:val="005341DF"/>
    <w:rsid w:val="00535289"/>
    <w:rsid w:val="00536054"/>
    <w:rsid w:val="005362D7"/>
    <w:rsid w:val="00536761"/>
    <w:rsid w:val="00542D04"/>
    <w:rsid w:val="00543370"/>
    <w:rsid w:val="0054378D"/>
    <w:rsid w:val="00543BBD"/>
    <w:rsid w:val="00543F43"/>
    <w:rsid w:val="005457B8"/>
    <w:rsid w:val="00551119"/>
    <w:rsid w:val="005512FF"/>
    <w:rsid w:val="00551C67"/>
    <w:rsid w:val="00554CF0"/>
    <w:rsid w:val="005573D6"/>
    <w:rsid w:val="00557E54"/>
    <w:rsid w:val="00561CCC"/>
    <w:rsid w:val="00562C24"/>
    <w:rsid w:val="0056470B"/>
    <w:rsid w:val="00564905"/>
    <w:rsid w:val="00565CAC"/>
    <w:rsid w:val="0056607E"/>
    <w:rsid w:val="00571351"/>
    <w:rsid w:val="005717BA"/>
    <w:rsid w:val="00573886"/>
    <w:rsid w:val="00573FCA"/>
    <w:rsid w:val="00574D1D"/>
    <w:rsid w:val="00575328"/>
    <w:rsid w:val="0057644D"/>
    <w:rsid w:val="00577924"/>
    <w:rsid w:val="005810F3"/>
    <w:rsid w:val="005842A2"/>
    <w:rsid w:val="005843F3"/>
    <w:rsid w:val="005851E7"/>
    <w:rsid w:val="00590EE2"/>
    <w:rsid w:val="00591223"/>
    <w:rsid w:val="0059294B"/>
    <w:rsid w:val="005934E2"/>
    <w:rsid w:val="005938DB"/>
    <w:rsid w:val="00593B84"/>
    <w:rsid w:val="0059532B"/>
    <w:rsid w:val="005955F5"/>
    <w:rsid w:val="0059630A"/>
    <w:rsid w:val="00596E1B"/>
    <w:rsid w:val="00596F52"/>
    <w:rsid w:val="005A1BAC"/>
    <w:rsid w:val="005A2C5D"/>
    <w:rsid w:val="005A3F49"/>
    <w:rsid w:val="005A5463"/>
    <w:rsid w:val="005A5517"/>
    <w:rsid w:val="005A69D9"/>
    <w:rsid w:val="005A6E24"/>
    <w:rsid w:val="005B122E"/>
    <w:rsid w:val="005B1F06"/>
    <w:rsid w:val="005B1FA9"/>
    <w:rsid w:val="005B3B42"/>
    <w:rsid w:val="005B3BC5"/>
    <w:rsid w:val="005B5390"/>
    <w:rsid w:val="005B5891"/>
    <w:rsid w:val="005C0069"/>
    <w:rsid w:val="005C1973"/>
    <w:rsid w:val="005C27B6"/>
    <w:rsid w:val="005C3089"/>
    <w:rsid w:val="005C35E0"/>
    <w:rsid w:val="005C3C2A"/>
    <w:rsid w:val="005C538D"/>
    <w:rsid w:val="005C6566"/>
    <w:rsid w:val="005C741A"/>
    <w:rsid w:val="005C7B98"/>
    <w:rsid w:val="005D1188"/>
    <w:rsid w:val="005D2B90"/>
    <w:rsid w:val="005D2E98"/>
    <w:rsid w:val="005D3C5D"/>
    <w:rsid w:val="005D3EE3"/>
    <w:rsid w:val="005D4CA3"/>
    <w:rsid w:val="005D4CBD"/>
    <w:rsid w:val="005D57FF"/>
    <w:rsid w:val="005D6596"/>
    <w:rsid w:val="005D7DB3"/>
    <w:rsid w:val="005E00B7"/>
    <w:rsid w:val="005E10C0"/>
    <w:rsid w:val="005E1944"/>
    <w:rsid w:val="005E20A8"/>
    <w:rsid w:val="005E2BEF"/>
    <w:rsid w:val="005E2C3B"/>
    <w:rsid w:val="005E354C"/>
    <w:rsid w:val="005E48AB"/>
    <w:rsid w:val="005E4E78"/>
    <w:rsid w:val="005E5E7C"/>
    <w:rsid w:val="005E6326"/>
    <w:rsid w:val="005F044D"/>
    <w:rsid w:val="005F1BAA"/>
    <w:rsid w:val="005F33F1"/>
    <w:rsid w:val="005F36CC"/>
    <w:rsid w:val="005F4717"/>
    <w:rsid w:val="005F4C94"/>
    <w:rsid w:val="005F5F8A"/>
    <w:rsid w:val="005F5FCF"/>
    <w:rsid w:val="005F64E5"/>
    <w:rsid w:val="00600267"/>
    <w:rsid w:val="006019C5"/>
    <w:rsid w:val="00603CAF"/>
    <w:rsid w:val="0060491C"/>
    <w:rsid w:val="00610F64"/>
    <w:rsid w:val="00611821"/>
    <w:rsid w:val="00612174"/>
    <w:rsid w:val="006125EF"/>
    <w:rsid w:val="00612EB3"/>
    <w:rsid w:val="00613D9B"/>
    <w:rsid w:val="00613F99"/>
    <w:rsid w:val="006162EE"/>
    <w:rsid w:val="006165B4"/>
    <w:rsid w:val="00621818"/>
    <w:rsid w:val="00622238"/>
    <w:rsid w:val="00624113"/>
    <w:rsid w:val="006242FE"/>
    <w:rsid w:val="006243D7"/>
    <w:rsid w:val="00624572"/>
    <w:rsid w:val="0062584A"/>
    <w:rsid w:val="00625A6C"/>
    <w:rsid w:val="00626302"/>
    <w:rsid w:val="00626317"/>
    <w:rsid w:val="00626E04"/>
    <w:rsid w:val="00627D0D"/>
    <w:rsid w:val="00630EB8"/>
    <w:rsid w:val="0063251F"/>
    <w:rsid w:val="00632857"/>
    <w:rsid w:val="00632BF1"/>
    <w:rsid w:val="00632D88"/>
    <w:rsid w:val="0063497C"/>
    <w:rsid w:val="00634C70"/>
    <w:rsid w:val="00636C2E"/>
    <w:rsid w:val="006408F5"/>
    <w:rsid w:val="0064090F"/>
    <w:rsid w:val="006421CF"/>
    <w:rsid w:val="006427E2"/>
    <w:rsid w:val="00642C98"/>
    <w:rsid w:val="00643210"/>
    <w:rsid w:val="00643654"/>
    <w:rsid w:val="006444C0"/>
    <w:rsid w:val="00644BD8"/>
    <w:rsid w:val="00644C2E"/>
    <w:rsid w:val="00645E28"/>
    <w:rsid w:val="00645FE2"/>
    <w:rsid w:val="0064741F"/>
    <w:rsid w:val="00652A2E"/>
    <w:rsid w:val="00652DAD"/>
    <w:rsid w:val="006530D4"/>
    <w:rsid w:val="00654C35"/>
    <w:rsid w:val="00655E2E"/>
    <w:rsid w:val="00656696"/>
    <w:rsid w:val="00656799"/>
    <w:rsid w:val="00661978"/>
    <w:rsid w:val="00662782"/>
    <w:rsid w:val="006638DD"/>
    <w:rsid w:val="00664315"/>
    <w:rsid w:val="00665BCC"/>
    <w:rsid w:val="00666043"/>
    <w:rsid w:val="00666BD3"/>
    <w:rsid w:val="00667068"/>
    <w:rsid w:val="006715A9"/>
    <w:rsid w:val="006718DA"/>
    <w:rsid w:val="00675DA6"/>
    <w:rsid w:val="00676CDE"/>
    <w:rsid w:val="006770D0"/>
    <w:rsid w:val="00677FA9"/>
    <w:rsid w:val="00680C4F"/>
    <w:rsid w:val="00680EC3"/>
    <w:rsid w:val="00682B62"/>
    <w:rsid w:val="006830F4"/>
    <w:rsid w:val="00683CB1"/>
    <w:rsid w:val="006842C9"/>
    <w:rsid w:val="00685BC9"/>
    <w:rsid w:val="00686EE2"/>
    <w:rsid w:val="00687948"/>
    <w:rsid w:val="0068794A"/>
    <w:rsid w:val="00690F14"/>
    <w:rsid w:val="00693950"/>
    <w:rsid w:val="00694413"/>
    <w:rsid w:val="00694DE1"/>
    <w:rsid w:val="00694E7C"/>
    <w:rsid w:val="00695508"/>
    <w:rsid w:val="00695AA9"/>
    <w:rsid w:val="006963F2"/>
    <w:rsid w:val="00697388"/>
    <w:rsid w:val="006A1A40"/>
    <w:rsid w:val="006A1B8D"/>
    <w:rsid w:val="006A3CF9"/>
    <w:rsid w:val="006A3E93"/>
    <w:rsid w:val="006A4220"/>
    <w:rsid w:val="006A479F"/>
    <w:rsid w:val="006A4877"/>
    <w:rsid w:val="006A5381"/>
    <w:rsid w:val="006A53A6"/>
    <w:rsid w:val="006A6F89"/>
    <w:rsid w:val="006B2EB4"/>
    <w:rsid w:val="006B34A3"/>
    <w:rsid w:val="006B4C76"/>
    <w:rsid w:val="006B5135"/>
    <w:rsid w:val="006B5F35"/>
    <w:rsid w:val="006B637B"/>
    <w:rsid w:val="006B7395"/>
    <w:rsid w:val="006C279F"/>
    <w:rsid w:val="006C363B"/>
    <w:rsid w:val="006C75F9"/>
    <w:rsid w:val="006D1B5E"/>
    <w:rsid w:val="006D37BB"/>
    <w:rsid w:val="006D41B2"/>
    <w:rsid w:val="006D43E3"/>
    <w:rsid w:val="006D4602"/>
    <w:rsid w:val="006D4D3E"/>
    <w:rsid w:val="006D566B"/>
    <w:rsid w:val="006D67DE"/>
    <w:rsid w:val="006D6BA6"/>
    <w:rsid w:val="006D743C"/>
    <w:rsid w:val="006D7FD6"/>
    <w:rsid w:val="006E0931"/>
    <w:rsid w:val="006E0C09"/>
    <w:rsid w:val="006E1AC5"/>
    <w:rsid w:val="006E5167"/>
    <w:rsid w:val="006E784E"/>
    <w:rsid w:val="006F0258"/>
    <w:rsid w:val="006F0479"/>
    <w:rsid w:val="006F0F54"/>
    <w:rsid w:val="006F1301"/>
    <w:rsid w:val="006F2751"/>
    <w:rsid w:val="006F36DF"/>
    <w:rsid w:val="006F4033"/>
    <w:rsid w:val="006F51B3"/>
    <w:rsid w:val="006F5200"/>
    <w:rsid w:val="006F5335"/>
    <w:rsid w:val="006F5B21"/>
    <w:rsid w:val="006F5EE4"/>
    <w:rsid w:val="006F6176"/>
    <w:rsid w:val="006F7627"/>
    <w:rsid w:val="006F796C"/>
    <w:rsid w:val="00700DB6"/>
    <w:rsid w:val="00700EEC"/>
    <w:rsid w:val="00701A5D"/>
    <w:rsid w:val="00701AB8"/>
    <w:rsid w:val="00703E74"/>
    <w:rsid w:val="007058EA"/>
    <w:rsid w:val="00705AFC"/>
    <w:rsid w:val="00705F47"/>
    <w:rsid w:val="007063C2"/>
    <w:rsid w:val="00710F8D"/>
    <w:rsid w:val="00711174"/>
    <w:rsid w:val="00711238"/>
    <w:rsid w:val="007148E0"/>
    <w:rsid w:val="00716CE2"/>
    <w:rsid w:val="00717702"/>
    <w:rsid w:val="007217A4"/>
    <w:rsid w:val="00723D94"/>
    <w:rsid w:val="007251D8"/>
    <w:rsid w:val="00726555"/>
    <w:rsid w:val="0072662C"/>
    <w:rsid w:val="00726D2E"/>
    <w:rsid w:val="00727801"/>
    <w:rsid w:val="00727985"/>
    <w:rsid w:val="0073071A"/>
    <w:rsid w:val="00731935"/>
    <w:rsid w:val="007337CD"/>
    <w:rsid w:val="00733A83"/>
    <w:rsid w:val="00733C66"/>
    <w:rsid w:val="00733CC2"/>
    <w:rsid w:val="00734714"/>
    <w:rsid w:val="00734823"/>
    <w:rsid w:val="00734F10"/>
    <w:rsid w:val="007351F8"/>
    <w:rsid w:val="007361ED"/>
    <w:rsid w:val="00740969"/>
    <w:rsid w:val="0074149E"/>
    <w:rsid w:val="00742068"/>
    <w:rsid w:val="007420D3"/>
    <w:rsid w:val="0074229C"/>
    <w:rsid w:val="00743563"/>
    <w:rsid w:val="007448E4"/>
    <w:rsid w:val="00746DF2"/>
    <w:rsid w:val="00751454"/>
    <w:rsid w:val="0075153F"/>
    <w:rsid w:val="00752552"/>
    <w:rsid w:val="00753638"/>
    <w:rsid w:val="007545AE"/>
    <w:rsid w:val="007549B0"/>
    <w:rsid w:val="00756941"/>
    <w:rsid w:val="00760162"/>
    <w:rsid w:val="007612C3"/>
    <w:rsid w:val="007615E1"/>
    <w:rsid w:val="00761937"/>
    <w:rsid w:val="0076418A"/>
    <w:rsid w:val="00765051"/>
    <w:rsid w:val="007661C7"/>
    <w:rsid w:val="00766A3E"/>
    <w:rsid w:val="007677AD"/>
    <w:rsid w:val="00767BC1"/>
    <w:rsid w:val="00771623"/>
    <w:rsid w:val="007719D2"/>
    <w:rsid w:val="00773D97"/>
    <w:rsid w:val="00776AB9"/>
    <w:rsid w:val="00782164"/>
    <w:rsid w:val="00782A42"/>
    <w:rsid w:val="00782D38"/>
    <w:rsid w:val="007843E9"/>
    <w:rsid w:val="007847CC"/>
    <w:rsid w:val="00784994"/>
    <w:rsid w:val="007859BB"/>
    <w:rsid w:val="00785C06"/>
    <w:rsid w:val="00786A63"/>
    <w:rsid w:val="00787294"/>
    <w:rsid w:val="00787436"/>
    <w:rsid w:val="0078790A"/>
    <w:rsid w:val="00790790"/>
    <w:rsid w:val="00791BEA"/>
    <w:rsid w:val="007923F7"/>
    <w:rsid w:val="00793880"/>
    <w:rsid w:val="0079585E"/>
    <w:rsid w:val="00795E1A"/>
    <w:rsid w:val="00795FC2"/>
    <w:rsid w:val="0079729A"/>
    <w:rsid w:val="007A19DD"/>
    <w:rsid w:val="007A1DC0"/>
    <w:rsid w:val="007A1F07"/>
    <w:rsid w:val="007A2446"/>
    <w:rsid w:val="007A253C"/>
    <w:rsid w:val="007A32C7"/>
    <w:rsid w:val="007A466D"/>
    <w:rsid w:val="007A50DE"/>
    <w:rsid w:val="007A7B73"/>
    <w:rsid w:val="007B001E"/>
    <w:rsid w:val="007B06E9"/>
    <w:rsid w:val="007B0A33"/>
    <w:rsid w:val="007B0B8E"/>
    <w:rsid w:val="007B17B9"/>
    <w:rsid w:val="007B1F1E"/>
    <w:rsid w:val="007B20DD"/>
    <w:rsid w:val="007B2C8A"/>
    <w:rsid w:val="007B464E"/>
    <w:rsid w:val="007B4B28"/>
    <w:rsid w:val="007B5E48"/>
    <w:rsid w:val="007B6334"/>
    <w:rsid w:val="007C059B"/>
    <w:rsid w:val="007C07C9"/>
    <w:rsid w:val="007C3ACC"/>
    <w:rsid w:val="007C3C9E"/>
    <w:rsid w:val="007C400F"/>
    <w:rsid w:val="007C63FA"/>
    <w:rsid w:val="007D0037"/>
    <w:rsid w:val="007D07BC"/>
    <w:rsid w:val="007D0C58"/>
    <w:rsid w:val="007D1933"/>
    <w:rsid w:val="007D1A42"/>
    <w:rsid w:val="007D7B03"/>
    <w:rsid w:val="007E0015"/>
    <w:rsid w:val="007E1F94"/>
    <w:rsid w:val="007E2C62"/>
    <w:rsid w:val="007E5855"/>
    <w:rsid w:val="007E6695"/>
    <w:rsid w:val="007E7995"/>
    <w:rsid w:val="007F0878"/>
    <w:rsid w:val="007F207B"/>
    <w:rsid w:val="007F21E5"/>
    <w:rsid w:val="007F56D8"/>
    <w:rsid w:val="007F5E5E"/>
    <w:rsid w:val="007F7546"/>
    <w:rsid w:val="007F77C7"/>
    <w:rsid w:val="008002C1"/>
    <w:rsid w:val="0080077C"/>
    <w:rsid w:val="00801069"/>
    <w:rsid w:val="0080107A"/>
    <w:rsid w:val="008010B4"/>
    <w:rsid w:val="00802ABA"/>
    <w:rsid w:val="008039CE"/>
    <w:rsid w:val="008042B0"/>
    <w:rsid w:val="008043C2"/>
    <w:rsid w:val="00806AAE"/>
    <w:rsid w:val="00807194"/>
    <w:rsid w:val="00807B66"/>
    <w:rsid w:val="00810705"/>
    <w:rsid w:val="00811239"/>
    <w:rsid w:val="00811E57"/>
    <w:rsid w:val="00814AFC"/>
    <w:rsid w:val="00817AD5"/>
    <w:rsid w:val="00817BBE"/>
    <w:rsid w:val="00817F4E"/>
    <w:rsid w:val="00825B33"/>
    <w:rsid w:val="00826647"/>
    <w:rsid w:val="00826EC6"/>
    <w:rsid w:val="008279F4"/>
    <w:rsid w:val="0083042D"/>
    <w:rsid w:val="00833052"/>
    <w:rsid w:val="00833ECF"/>
    <w:rsid w:val="00835507"/>
    <w:rsid w:val="00835786"/>
    <w:rsid w:val="00836A43"/>
    <w:rsid w:val="00836AC6"/>
    <w:rsid w:val="008403F5"/>
    <w:rsid w:val="00841222"/>
    <w:rsid w:val="008440FA"/>
    <w:rsid w:val="0084487D"/>
    <w:rsid w:val="00847464"/>
    <w:rsid w:val="00850814"/>
    <w:rsid w:val="008528CD"/>
    <w:rsid w:val="00852CCC"/>
    <w:rsid w:val="00852F13"/>
    <w:rsid w:val="00853D58"/>
    <w:rsid w:val="00855706"/>
    <w:rsid w:val="00855BB5"/>
    <w:rsid w:val="00856620"/>
    <w:rsid w:val="00857B80"/>
    <w:rsid w:val="008623B9"/>
    <w:rsid w:val="008636D2"/>
    <w:rsid w:val="00864182"/>
    <w:rsid w:val="008647C6"/>
    <w:rsid w:val="00865368"/>
    <w:rsid w:val="00865A51"/>
    <w:rsid w:val="00865E13"/>
    <w:rsid w:val="00866B31"/>
    <w:rsid w:val="00870953"/>
    <w:rsid w:val="0087105B"/>
    <w:rsid w:val="00871906"/>
    <w:rsid w:val="00873328"/>
    <w:rsid w:val="00873B7B"/>
    <w:rsid w:val="00874FF9"/>
    <w:rsid w:val="00876497"/>
    <w:rsid w:val="0087758D"/>
    <w:rsid w:val="008777D6"/>
    <w:rsid w:val="00877E93"/>
    <w:rsid w:val="008833A4"/>
    <w:rsid w:val="008839E9"/>
    <w:rsid w:val="00885DE3"/>
    <w:rsid w:val="00886347"/>
    <w:rsid w:val="00887775"/>
    <w:rsid w:val="00891C14"/>
    <w:rsid w:val="00897D81"/>
    <w:rsid w:val="00897FE5"/>
    <w:rsid w:val="008A0068"/>
    <w:rsid w:val="008A0679"/>
    <w:rsid w:val="008A0FE7"/>
    <w:rsid w:val="008A1A09"/>
    <w:rsid w:val="008A2C66"/>
    <w:rsid w:val="008A3831"/>
    <w:rsid w:val="008A57A4"/>
    <w:rsid w:val="008A7E6B"/>
    <w:rsid w:val="008B03CE"/>
    <w:rsid w:val="008B1E5E"/>
    <w:rsid w:val="008B2F1C"/>
    <w:rsid w:val="008B4F1B"/>
    <w:rsid w:val="008B4FDA"/>
    <w:rsid w:val="008B60DB"/>
    <w:rsid w:val="008B6179"/>
    <w:rsid w:val="008B71AA"/>
    <w:rsid w:val="008B7287"/>
    <w:rsid w:val="008B7871"/>
    <w:rsid w:val="008C0632"/>
    <w:rsid w:val="008C0BEF"/>
    <w:rsid w:val="008C18DF"/>
    <w:rsid w:val="008C5CCD"/>
    <w:rsid w:val="008C61E8"/>
    <w:rsid w:val="008C71FB"/>
    <w:rsid w:val="008D1682"/>
    <w:rsid w:val="008D31D8"/>
    <w:rsid w:val="008D359A"/>
    <w:rsid w:val="008D4DFA"/>
    <w:rsid w:val="008D55F2"/>
    <w:rsid w:val="008D5B49"/>
    <w:rsid w:val="008E0A91"/>
    <w:rsid w:val="008E16C0"/>
    <w:rsid w:val="008E2490"/>
    <w:rsid w:val="008E4E1A"/>
    <w:rsid w:val="008E53ED"/>
    <w:rsid w:val="008E56E5"/>
    <w:rsid w:val="008E57C1"/>
    <w:rsid w:val="008E62F8"/>
    <w:rsid w:val="008E722E"/>
    <w:rsid w:val="008E7356"/>
    <w:rsid w:val="008E79EA"/>
    <w:rsid w:val="008F0065"/>
    <w:rsid w:val="008F1B3C"/>
    <w:rsid w:val="008F28FB"/>
    <w:rsid w:val="008F2EA2"/>
    <w:rsid w:val="008F3446"/>
    <w:rsid w:val="008F3B1C"/>
    <w:rsid w:val="008F60E1"/>
    <w:rsid w:val="008F6710"/>
    <w:rsid w:val="008F6B9D"/>
    <w:rsid w:val="0090212F"/>
    <w:rsid w:val="00902EC8"/>
    <w:rsid w:val="00904AB1"/>
    <w:rsid w:val="00904D08"/>
    <w:rsid w:val="00904E51"/>
    <w:rsid w:val="00905B0F"/>
    <w:rsid w:val="00905EB4"/>
    <w:rsid w:val="0090669A"/>
    <w:rsid w:val="00910282"/>
    <w:rsid w:val="009137E3"/>
    <w:rsid w:val="00917212"/>
    <w:rsid w:val="00922378"/>
    <w:rsid w:val="0092393F"/>
    <w:rsid w:val="00924FA3"/>
    <w:rsid w:val="00925F81"/>
    <w:rsid w:val="009265D3"/>
    <w:rsid w:val="00931608"/>
    <w:rsid w:val="00931AED"/>
    <w:rsid w:val="00932021"/>
    <w:rsid w:val="00932239"/>
    <w:rsid w:val="00933089"/>
    <w:rsid w:val="00934590"/>
    <w:rsid w:val="0093650E"/>
    <w:rsid w:val="0093766C"/>
    <w:rsid w:val="00941172"/>
    <w:rsid w:val="00941A9A"/>
    <w:rsid w:val="00941D45"/>
    <w:rsid w:val="009420E1"/>
    <w:rsid w:val="00942578"/>
    <w:rsid w:val="00942807"/>
    <w:rsid w:val="00942EEF"/>
    <w:rsid w:val="00945ADC"/>
    <w:rsid w:val="00947EC7"/>
    <w:rsid w:val="00950387"/>
    <w:rsid w:val="0095060B"/>
    <w:rsid w:val="009509F8"/>
    <w:rsid w:val="00950CCE"/>
    <w:rsid w:val="00951314"/>
    <w:rsid w:val="00951E16"/>
    <w:rsid w:val="0095364F"/>
    <w:rsid w:val="0095485F"/>
    <w:rsid w:val="00954F65"/>
    <w:rsid w:val="0095606C"/>
    <w:rsid w:val="00956A62"/>
    <w:rsid w:val="009574CB"/>
    <w:rsid w:val="00957871"/>
    <w:rsid w:val="00961CCC"/>
    <w:rsid w:val="009627ED"/>
    <w:rsid w:val="00962BE3"/>
    <w:rsid w:val="0096350E"/>
    <w:rsid w:val="0096469C"/>
    <w:rsid w:val="0096610C"/>
    <w:rsid w:val="00966898"/>
    <w:rsid w:val="00970EFD"/>
    <w:rsid w:val="00973946"/>
    <w:rsid w:val="00975853"/>
    <w:rsid w:val="009763AB"/>
    <w:rsid w:val="009770B3"/>
    <w:rsid w:val="00977B19"/>
    <w:rsid w:val="00977F12"/>
    <w:rsid w:val="00980C7B"/>
    <w:rsid w:val="0098177F"/>
    <w:rsid w:val="00982F73"/>
    <w:rsid w:val="0098415B"/>
    <w:rsid w:val="00984B65"/>
    <w:rsid w:val="0098552B"/>
    <w:rsid w:val="0098677B"/>
    <w:rsid w:val="00987751"/>
    <w:rsid w:val="00991F94"/>
    <w:rsid w:val="00992748"/>
    <w:rsid w:val="00994BAD"/>
    <w:rsid w:val="00995E4A"/>
    <w:rsid w:val="009972DE"/>
    <w:rsid w:val="009977F2"/>
    <w:rsid w:val="009A10D1"/>
    <w:rsid w:val="009A125A"/>
    <w:rsid w:val="009A17C9"/>
    <w:rsid w:val="009A3D56"/>
    <w:rsid w:val="009A3EDC"/>
    <w:rsid w:val="009A541B"/>
    <w:rsid w:val="009A67C4"/>
    <w:rsid w:val="009B051B"/>
    <w:rsid w:val="009B0EE3"/>
    <w:rsid w:val="009B1775"/>
    <w:rsid w:val="009B1D26"/>
    <w:rsid w:val="009B1D93"/>
    <w:rsid w:val="009B1E7A"/>
    <w:rsid w:val="009B2EEC"/>
    <w:rsid w:val="009B5BE2"/>
    <w:rsid w:val="009B7DFC"/>
    <w:rsid w:val="009C1211"/>
    <w:rsid w:val="009C263A"/>
    <w:rsid w:val="009C3C64"/>
    <w:rsid w:val="009C5EE0"/>
    <w:rsid w:val="009C637A"/>
    <w:rsid w:val="009D0FBB"/>
    <w:rsid w:val="009D1323"/>
    <w:rsid w:val="009D13EA"/>
    <w:rsid w:val="009D2191"/>
    <w:rsid w:val="009D2E1A"/>
    <w:rsid w:val="009D4453"/>
    <w:rsid w:val="009D5642"/>
    <w:rsid w:val="009D6E11"/>
    <w:rsid w:val="009D7CF9"/>
    <w:rsid w:val="009E11CD"/>
    <w:rsid w:val="009E176D"/>
    <w:rsid w:val="009E2F5B"/>
    <w:rsid w:val="009E6CD3"/>
    <w:rsid w:val="009E7204"/>
    <w:rsid w:val="009F0940"/>
    <w:rsid w:val="009F1DFD"/>
    <w:rsid w:val="009F2DD0"/>
    <w:rsid w:val="009F4258"/>
    <w:rsid w:val="009F59FD"/>
    <w:rsid w:val="009F6C9B"/>
    <w:rsid w:val="009F72CB"/>
    <w:rsid w:val="009F769F"/>
    <w:rsid w:val="00A05189"/>
    <w:rsid w:val="00A058A1"/>
    <w:rsid w:val="00A059A9"/>
    <w:rsid w:val="00A05E18"/>
    <w:rsid w:val="00A0600E"/>
    <w:rsid w:val="00A06D7C"/>
    <w:rsid w:val="00A10EDB"/>
    <w:rsid w:val="00A11A57"/>
    <w:rsid w:val="00A12F85"/>
    <w:rsid w:val="00A1312A"/>
    <w:rsid w:val="00A13784"/>
    <w:rsid w:val="00A1514B"/>
    <w:rsid w:val="00A1561E"/>
    <w:rsid w:val="00A15769"/>
    <w:rsid w:val="00A15AA3"/>
    <w:rsid w:val="00A215ED"/>
    <w:rsid w:val="00A220C0"/>
    <w:rsid w:val="00A221EE"/>
    <w:rsid w:val="00A2245B"/>
    <w:rsid w:val="00A22505"/>
    <w:rsid w:val="00A229D4"/>
    <w:rsid w:val="00A22EDF"/>
    <w:rsid w:val="00A23CE5"/>
    <w:rsid w:val="00A2466C"/>
    <w:rsid w:val="00A25A48"/>
    <w:rsid w:val="00A261DC"/>
    <w:rsid w:val="00A27F6D"/>
    <w:rsid w:val="00A30211"/>
    <w:rsid w:val="00A302A2"/>
    <w:rsid w:val="00A32126"/>
    <w:rsid w:val="00A32350"/>
    <w:rsid w:val="00A32F12"/>
    <w:rsid w:val="00A33441"/>
    <w:rsid w:val="00A33BBC"/>
    <w:rsid w:val="00A34F89"/>
    <w:rsid w:val="00A35939"/>
    <w:rsid w:val="00A36E4C"/>
    <w:rsid w:val="00A3752E"/>
    <w:rsid w:val="00A3759B"/>
    <w:rsid w:val="00A44035"/>
    <w:rsid w:val="00A45038"/>
    <w:rsid w:val="00A45A2E"/>
    <w:rsid w:val="00A45AD0"/>
    <w:rsid w:val="00A45E73"/>
    <w:rsid w:val="00A50842"/>
    <w:rsid w:val="00A520DE"/>
    <w:rsid w:val="00A52142"/>
    <w:rsid w:val="00A5295C"/>
    <w:rsid w:val="00A53748"/>
    <w:rsid w:val="00A55205"/>
    <w:rsid w:val="00A56D50"/>
    <w:rsid w:val="00A56D62"/>
    <w:rsid w:val="00A602F6"/>
    <w:rsid w:val="00A61709"/>
    <w:rsid w:val="00A617F3"/>
    <w:rsid w:val="00A628C3"/>
    <w:rsid w:val="00A636BC"/>
    <w:rsid w:val="00A652FB"/>
    <w:rsid w:val="00A6665F"/>
    <w:rsid w:val="00A712AB"/>
    <w:rsid w:val="00A72723"/>
    <w:rsid w:val="00A72D4C"/>
    <w:rsid w:val="00A739A5"/>
    <w:rsid w:val="00A73DDF"/>
    <w:rsid w:val="00A75CB9"/>
    <w:rsid w:val="00A814CC"/>
    <w:rsid w:val="00A816CE"/>
    <w:rsid w:val="00A81E2C"/>
    <w:rsid w:val="00A8280E"/>
    <w:rsid w:val="00A82ED1"/>
    <w:rsid w:val="00A847E3"/>
    <w:rsid w:val="00A84FA3"/>
    <w:rsid w:val="00A8525D"/>
    <w:rsid w:val="00A874CA"/>
    <w:rsid w:val="00A911EA"/>
    <w:rsid w:val="00A918C8"/>
    <w:rsid w:val="00A93BFE"/>
    <w:rsid w:val="00A94FA6"/>
    <w:rsid w:val="00A952EC"/>
    <w:rsid w:val="00A97A30"/>
    <w:rsid w:val="00AA003D"/>
    <w:rsid w:val="00AA1453"/>
    <w:rsid w:val="00AA193A"/>
    <w:rsid w:val="00AA1EC3"/>
    <w:rsid w:val="00AA2754"/>
    <w:rsid w:val="00AA3D89"/>
    <w:rsid w:val="00AA3E5D"/>
    <w:rsid w:val="00AA5339"/>
    <w:rsid w:val="00AA5853"/>
    <w:rsid w:val="00AA5B8C"/>
    <w:rsid w:val="00AA72B9"/>
    <w:rsid w:val="00AA750D"/>
    <w:rsid w:val="00AA7AA9"/>
    <w:rsid w:val="00AB08A9"/>
    <w:rsid w:val="00AB0B62"/>
    <w:rsid w:val="00AB0FE4"/>
    <w:rsid w:val="00AB1F04"/>
    <w:rsid w:val="00AB2847"/>
    <w:rsid w:val="00AB2A05"/>
    <w:rsid w:val="00AB4E76"/>
    <w:rsid w:val="00AB5883"/>
    <w:rsid w:val="00AC0E96"/>
    <w:rsid w:val="00AC433D"/>
    <w:rsid w:val="00AC59CD"/>
    <w:rsid w:val="00AC5E01"/>
    <w:rsid w:val="00AC5EB1"/>
    <w:rsid w:val="00AC7413"/>
    <w:rsid w:val="00AD14E0"/>
    <w:rsid w:val="00AD2170"/>
    <w:rsid w:val="00AD3471"/>
    <w:rsid w:val="00AE03F6"/>
    <w:rsid w:val="00AE049B"/>
    <w:rsid w:val="00AE1859"/>
    <w:rsid w:val="00AE4235"/>
    <w:rsid w:val="00AE53DA"/>
    <w:rsid w:val="00AE56DB"/>
    <w:rsid w:val="00AE6971"/>
    <w:rsid w:val="00AE7832"/>
    <w:rsid w:val="00AF0118"/>
    <w:rsid w:val="00AF02D3"/>
    <w:rsid w:val="00AF06B1"/>
    <w:rsid w:val="00AF1280"/>
    <w:rsid w:val="00AF1404"/>
    <w:rsid w:val="00AF29A9"/>
    <w:rsid w:val="00AF2AE6"/>
    <w:rsid w:val="00AF2D93"/>
    <w:rsid w:val="00AF4625"/>
    <w:rsid w:val="00AF4C6D"/>
    <w:rsid w:val="00AF503A"/>
    <w:rsid w:val="00AF6215"/>
    <w:rsid w:val="00B007EF"/>
    <w:rsid w:val="00B00B86"/>
    <w:rsid w:val="00B012FB"/>
    <w:rsid w:val="00B019D5"/>
    <w:rsid w:val="00B02CE0"/>
    <w:rsid w:val="00B03C03"/>
    <w:rsid w:val="00B0423C"/>
    <w:rsid w:val="00B05382"/>
    <w:rsid w:val="00B05CAB"/>
    <w:rsid w:val="00B06586"/>
    <w:rsid w:val="00B06982"/>
    <w:rsid w:val="00B07547"/>
    <w:rsid w:val="00B07BBC"/>
    <w:rsid w:val="00B104D7"/>
    <w:rsid w:val="00B11048"/>
    <w:rsid w:val="00B1186F"/>
    <w:rsid w:val="00B11F62"/>
    <w:rsid w:val="00B1319B"/>
    <w:rsid w:val="00B13A1D"/>
    <w:rsid w:val="00B15013"/>
    <w:rsid w:val="00B200DD"/>
    <w:rsid w:val="00B201B8"/>
    <w:rsid w:val="00B205C3"/>
    <w:rsid w:val="00B20635"/>
    <w:rsid w:val="00B20B03"/>
    <w:rsid w:val="00B275BE"/>
    <w:rsid w:val="00B31987"/>
    <w:rsid w:val="00B31AD3"/>
    <w:rsid w:val="00B31C15"/>
    <w:rsid w:val="00B326A1"/>
    <w:rsid w:val="00B33293"/>
    <w:rsid w:val="00B33677"/>
    <w:rsid w:val="00B336AF"/>
    <w:rsid w:val="00B3373E"/>
    <w:rsid w:val="00B33CFF"/>
    <w:rsid w:val="00B3650B"/>
    <w:rsid w:val="00B4180C"/>
    <w:rsid w:val="00B426B5"/>
    <w:rsid w:val="00B42704"/>
    <w:rsid w:val="00B42BCE"/>
    <w:rsid w:val="00B434FB"/>
    <w:rsid w:val="00B441A3"/>
    <w:rsid w:val="00B45A78"/>
    <w:rsid w:val="00B4618F"/>
    <w:rsid w:val="00B4629A"/>
    <w:rsid w:val="00B46312"/>
    <w:rsid w:val="00B46C03"/>
    <w:rsid w:val="00B46ECE"/>
    <w:rsid w:val="00B47C33"/>
    <w:rsid w:val="00B50316"/>
    <w:rsid w:val="00B510B4"/>
    <w:rsid w:val="00B526F8"/>
    <w:rsid w:val="00B52958"/>
    <w:rsid w:val="00B535B5"/>
    <w:rsid w:val="00B535FE"/>
    <w:rsid w:val="00B5387C"/>
    <w:rsid w:val="00B5471C"/>
    <w:rsid w:val="00B54A68"/>
    <w:rsid w:val="00B554D2"/>
    <w:rsid w:val="00B55DDD"/>
    <w:rsid w:val="00B56F68"/>
    <w:rsid w:val="00B57DDA"/>
    <w:rsid w:val="00B6091C"/>
    <w:rsid w:val="00B641F7"/>
    <w:rsid w:val="00B64854"/>
    <w:rsid w:val="00B64910"/>
    <w:rsid w:val="00B649BE"/>
    <w:rsid w:val="00B651FD"/>
    <w:rsid w:val="00B662ED"/>
    <w:rsid w:val="00B6793E"/>
    <w:rsid w:val="00B67D62"/>
    <w:rsid w:val="00B7029E"/>
    <w:rsid w:val="00B71878"/>
    <w:rsid w:val="00B73686"/>
    <w:rsid w:val="00B7596C"/>
    <w:rsid w:val="00B75B01"/>
    <w:rsid w:val="00B7687D"/>
    <w:rsid w:val="00B773C0"/>
    <w:rsid w:val="00B804D7"/>
    <w:rsid w:val="00B80A50"/>
    <w:rsid w:val="00B82162"/>
    <w:rsid w:val="00B82629"/>
    <w:rsid w:val="00B82904"/>
    <w:rsid w:val="00B868FE"/>
    <w:rsid w:val="00B86994"/>
    <w:rsid w:val="00B87F67"/>
    <w:rsid w:val="00B87FB7"/>
    <w:rsid w:val="00B92BD3"/>
    <w:rsid w:val="00B94C94"/>
    <w:rsid w:val="00B94F73"/>
    <w:rsid w:val="00B9529B"/>
    <w:rsid w:val="00B9556F"/>
    <w:rsid w:val="00B96099"/>
    <w:rsid w:val="00B96A5A"/>
    <w:rsid w:val="00BA0A69"/>
    <w:rsid w:val="00BA1519"/>
    <w:rsid w:val="00BA2489"/>
    <w:rsid w:val="00BA41B6"/>
    <w:rsid w:val="00BA6563"/>
    <w:rsid w:val="00BA7188"/>
    <w:rsid w:val="00BA7385"/>
    <w:rsid w:val="00BA742B"/>
    <w:rsid w:val="00BB0AF8"/>
    <w:rsid w:val="00BB1C3E"/>
    <w:rsid w:val="00BB362A"/>
    <w:rsid w:val="00BB3ED5"/>
    <w:rsid w:val="00BB440F"/>
    <w:rsid w:val="00BB54AB"/>
    <w:rsid w:val="00BB5E8F"/>
    <w:rsid w:val="00BB713C"/>
    <w:rsid w:val="00BB7655"/>
    <w:rsid w:val="00BC0688"/>
    <w:rsid w:val="00BC0FCD"/>
    <w:rsid w:val="00BC135D"/>
    <w:rsid w:val="00BC1FD7"/>
    <w:rsid w:val="00BC2FE0"/>
    <w:rsid w:val="00BC49A3"/>
    <w:rsid w:val="00BC4AC0"/>
    <w:rsid w:val="00BC6B40"/>
    <w:rsid w:val="00BC75E4"/>
    <w:rsid w:val="00BC7D81"/>
    <w:rsid w:val="00BD0683"/>
    <w:rsid w:val="00BD1259"/>
    <w:rsid w:val="00BD1603"/>
    <w:rsid w:val="00BD2EF6"/>
    <w:rsid w:val="00BD457E"/>
    <w:rsid w:val="00BD4ACC"/>
    <w:rsid w:val="00BD4E44"/>
    <w:rsid w:val="00BD55AA"/>
    <w:rsid w:val="00BD6763"/>
    <w:rsid w:val="00BD67EE"/>
    <w:rsid w:val="00BD6A83"/>
    <w:rsid w:val="00BE04F9"/>
    <w:rsid w:val="00BE08FB"/>
    <w:rsid w:val="00BE2430"/>
    <w:rsid w:val="00BE429D"/>
    <w:rsid w:val="00BE49D9"/>
    <w:rsid w:val="00BE5BB9"/>
    <w:rsid w:val="00BE61C7"/>
    <w:rsid w:val="00BF0ACB"/>
    <w:rsid w:val="00BF1A8B"/>
    <w:rsid w:val="00BF26DD"/>
    <w:rsid w:val="00BF2B9F"/>
    <w:rsid w:val="00BF592F"/>
    <w:rsid w:val="00BF5A11"/>
    <w:rsid w:val="00BF6602"/>
    <w:rsid w:val="00C004C2"/>
    <w:rsid w:val="00C012F4"/>
    <w:rsid w:val="00C0159E"/>
    <w:rsid w:val="00C01B26"/>
    <w:rsid w:val="00C02F0E"/>
    <w:rsid w:val="00C04702"/>
    <w:rsid w:val="00C04DD4"/>
    <w:rsid w:val="00C07030"/>
    <w:rsid w:val="00C07B4F"/>
    <w:rsid w:val="00C07F33"/>
    <w:rsid w:val="00C102F2"/>
    <w:rsid w:val="00C10F56"/>
    <w:rsid w:val="00C11351"/>
    <w:rsid w:val="00C1198D"/>
    <w:rsid w:val="00C1293C"/>
    <w:rsid w:val="00C13160"/>
    <w:rsid w:val="00C140E6"/>
    <w:rsid w:val="00C1616D"/>
    <w:rsid w:val="00C1686F"/>
    <w:rsid w:val="00C17E54"/>
    <w:rsid w:val="00C207F7"/>
    <w:rsid w:val="00C2086C"/>
    <w:rsid w:val="00C20F6C"/>
    <w:rsid w:val="00C20FDC"/>
    <w:rsid w:val="00C214AC"/>
    <w:rsid w:val="00C2225C"/>
    <w:rsid w:val="00C2236C"/>
    <w:rsid w:val="00C22511"/>
    <w:rsid w:val="00C24A56"/>
    <w:rsid w:val="00C2544C"/>
    <w:rsid w:val="00C25C0C"/>
    <w:rsid w:val="00C26C8D"/>
    <w:rsid w:val="00C27282"/>
    <w:rsid w:val="00C305D1"/>
    <w:rsid w:val="00C31374"/>
    <w:rsid w:val="00C32BFE"/>
    <w:rsid w:val="00C32DF9"/>
    <w:rsid w:val="00C33DEA"/>
    <w:rsid w:val="00C34C5D"/>
    <w:rsid w:val="00C34DB0"/>
    <w:rsid w:val="00C350B5"/>
    <w:rsid w:val="00C364A3"/>
    <w:rsid w:val="00C3703E"/>
    <w:rsid w:val="00C400CC"/>
    <w:rsid w:val="00C4110E"/>
    <w:rsid w:val="00C42BA6"/>
    <w:rsid w:val="00C43200"/>
    <w:rsid w:val="00C44726"/>
    <w:rsid w:val="00C44EC4"/>
    <w:rsid w:val="00C45B2B"/>
    <w:rsid w:val="00C461D3"/>
    <w:rsid w:val="00C46299"/>
    <w:rsid w:val="00C47A1A"/>
    <w:rsid w:val="00C47BB5"/>
    <w:rsid w:val="00C50283"/>
    <w:rsid w:val="00C50DB5"/>
    <w:rsid w:val="00C512FB"/>
    <w:rsid w:val="00C51C62"/>
    <w:rsid w:val="00C523C2"/>
    <w:rsid w:val="00C5300D"/>
    <w:rsid w:val="00C54353"/>
    <w:rsid w:val="00C5488F"/>
    <w:rsid w:val="00C56889"/>
    <w:rsid w:val="00C57595"/>
    <w:rsid w:val="00C57E73"/>
    <w:rsid w:val="00C6084C"/>
    <w:rsid w:val="00C60FA1"/>
    <w:rsid w:val="00C6111E"/>
    <w:rsid w:val="00C636B1"/>
    <w:rsid w:val="00C65394"/>
    <w:rsid w:val="00C66977"/>
    <w:rsid w:val="00C67B09"/>
    <w:rsid w:val="00C67E24"/>
    <w:rsid w:val="00C7034B"/>
    <w:rsid w:val="00C71256"/>
    <w:rsid w:val="00C71C42"/>
    <w:rsid w:val="00C7282B"/>
    <w:rsid w:val="00C734D8"/>
    <w:rsid w:val="00C73F69"/>
    <w:rsid w:val="00C75119"/>
    <w:rsid w:val="00C757C8"/>
    <w:rsid w:val="00C765A7"/>
    <w:rsid w:val="00C800FE"/>
    <w:rsid w:val="00C80E90"/>
    <w:rsid w:val="00C80F55"/>
    <w:rsid w:val="00C81698"/>
    <w:rsid w:val="00C8249F"/>
    <w:rsid w:val="00C84BCD"/>
    <w:rsid w:val="00C91E8B"/>
    <w:rsid w:val="00C91FDB"/>
    <w:rsid w:val="00C92195"/>
    <w:rsid w:val="00C92A03"/>
    <w:rsid w:val="00C947B7"/>
    <w:rsid w:val="00C94A6A"/>
    <w:rsid w:val="00C9756F"/>
    <w:rsid w:val="00CA02DB"/>
    <w:rsid w:val="00CA0C20"/>
    <w:rsid w:val="00CA10EB"/>
    <w:rsid w:val="00CA198F"/>
    <w:rsid w:val="00CA2750"/>
    <w:rsid w:val="00CA56B8"/>
    <w:rsid w:val="00CA5D36"/>
    <w:rsid w:val="00CA5DC1"/>
    <w:rsid w:val="00CB1164"/>
    <w:rsid w:val="00CB288C"/>
    <w:rsid w:val="00CB2DFC"/>
    <w:rsid w:val="00CB3A0B"/>
    <w:rsid w:val="00CB3A9A"/>
    <w:rsid w:val="00CB4192"/>
    <w:rsid w:val="00CB4A64"/>
    <w:rsid w:val="00CB4B10"/>
    <w:rsid w:val="00CB65DF"/>
    <w:rsid w:val="00CC067E"/>
    <w:rsid w:val="00CC0FE7"/>
    <w:rsid w:val="00CC129D"/>
    <w:rsid w:val="00CC16F3"/>
    <w:rsid w:val="00CC1C49"/>
    <w:rsid w:val="00CC1DE0"/>
    <w:rsid w:val="00CC2C87"/>
    <w:rsid w:val="00CC2FCA"/>
    <w:rsid w:val="00CC37C8"/>
    <w:rsid w:val="00CC3C8F"/>
    <w:rsid w:val="00CC48F0"/>
    <w:rsid w:val="00CC57B6"/>
    <w:rsid w:val="00CC5AD0"/>
    <w:rsid w:val="00CC6E46"/>
    <w:rsid w:val="00CC7742"/>
    <w:rsid w:val="00CC7823"/>
    <w:rsid w:val="00CC7A92"/>
    <w:rsid w:val="00CD0477"/>
    <w:rsid w:val="00CD212C"/>
    <w:rsid w:val="00CD2CE3"/>
    <w:rsid w:val="00CD2F5B"/>
    <w:rsid w:val="00CD3CE6"/>
    <w:rsid w:val="00CD4390"/>
    <w:rsid w:val="00CD4D5D"/>
    <w:rsid w:val="00CD557D"/>
    <w:rsid w:val="00CD583D"/>
    <w:rsid w:val="00CE0165"/>
    <w:rsid w:val="00CE0329"/>
    <w:rsid w:val="00CE1110"/>
    <w:rsid w:val="00CE133F"/>
    <w:rsid w:val="00CE35B0"/>
    <w:rsid w:val="00CE545D"/>
    <w:rsid w:val="00CF03F7"/>
    <w:rsid w:val="00CF0CFA"/>
    <w:rsid w:val="00CF3584"/>
    <w:rsid w:val="00CF3696"/>
    <w:rsid w:val="00CF3BEC"/>
    <w:rsid w:val="00CF3ECF"/>
    <w:rsid w:val="00CF55FD"/>
    <w:rsid w:val="00CF6B4A"/>
    <w:rsid w:val="00CF719F"/>
    <w:rsid w:val="00CF7534"/>
    <w:rsid w:val="00CF7B58"/>
    <w:rsid w:val="00D0081B"/>
    <w:rsid w:val="00D01B73"/>
    <w:rsid w:val="00D02E05"/>
    <w:rsid w:val="00D0392D"/>
    <w:rsid w:val="00D04454"/>
    <w:rsid w:val="00D064D0"/>
    <w:rsid w:val="00D074F0"/>
    <w:rsid w:val="00D07877"/>
    <w:rsid w:val="00D07A7D"/>
    <w:rsid w:val="00D07B74"/>
    <w:rsid w:val="00D07DC3"/>
    <w:rsid w:val="00D12B28"/>
    <w:rsid w:val="00D13239"/>
    <w:rsid w:val="00D140FE"/>
    <w:rsid w:val="00D14656"/>
    <w:rsid w:val="00D16414"/>
    <w:rsid w:val="00D17A89"/>
    <w:rsid w:val="00D17D36"/>
    <w:rsid w:val="00D20E70"/>
    <w:rsid w:val="00D21197"/>
    <w:rsid w:val="00D2255B"/>
    <w:rsid w:val="00D22DEA"/>
    <w:rsid w:val="00D24434"/>
    <w:rsid w:val="00D25288"/>
    <w:rsid w:val="00D25E42"/>
    <w:rsid w:val="00D27063"/>
    <w:rsid w:val="00D272C2"/>
    <w:rsid w:val="00D27D8C"/>
    <w:rsid w:val="00D307FA"/>
    <w:rsid w:val="00D31092"/>
    <w:rsid w:val="00D3136B"/>
    <w:rsid w:val="00D31ECF"/>
    <w:rsid w:val="00D32177"/>
    <w:rsid w:val="00D327C3"/>
    <w:rsid w:val="00D32955"/>
    <w:rsid w:val="00D32F9A"/>
    <w:rsid w:val="00D33217"/>
    <w:rsid w:val="00D336C8"/>
    <w:rsid w:val="00D33A5B"/>
    <w:rsid w:val="00D342CE"/>
    <w:rsid w:val="00D3610E"/>
    <w:rsid w:val="00D36581"/>
    <w:rsid w:val="00D379D9"/>
    <w:rsid w:val="00D402BD"/>
    <w:rsid w:val="00D40418"/>
    <w:rsid w:val="00D407A2"/>
    <w:rsid w:val="00D4081F"/>
    <w:rsid w:val="00D40CDD"/>
    <w:rsid w:val="00D426B0"/>
    <w:rsid w:val="00D43410"/>
    <w:rsid w:val="00D4350D"/>
    <w:rsid w:val="00D43E86"/>
    <w:rsid w:val="00D4415C"/>
    <w:rsid w:val="00D44A06"/>
    <w:rsid w:val="00D4535F"/>
    <w:rsid w:val="00D507B5"/>
    <w:rsid w:val="00D5083A"/>
    <w:rsid w:val="00D51BA8"/>
    <w:rsid w:val="00D51E10"/>
    <w:rsid w:val="00D525F5"/>
    <w:rsid w:val="00D52FD6"/>
    <w:rsid w:val="00D53394"/>
    <w:rsid w:val="00D54EF0"/>
    <w:rsid w:val="00D55154"/>
    <w:rsid w:val="00D56868"/>
    <w:rsid w:val="00D56DB2"/>
    <w:rsid w:val="00D57A3D"/>
    <w:rsid w:val="00D60107"/>
    <w:rsid w:val="00D6011E"/>
    <w:rsid w:val="00D601F4"/>
    <w:rsid w:val="00D60B1A"/>
    <w:rsid w:val="00D61DE5"/>
    <w:rsid w:val="00D62DEE"/>
    <w:rsid w:val="00D651AF"/>
    <w:rsid w:val="00D65F62"/>
    <w:rsid w:val="00D6766F"/>
    <w:rsid w:val="00D70DC7"/>
    <w:rsid w:val="00D70FD4"/>
    <w:rsid w:val="00D71656"/>
    <w:rsid w:val="00D728B6"/>
    <w:rsid w:val="00D72D59"/>
    <w:rsid w:val="00D73DE8"/>
    <w:rsid w:val="00D74CC1"/>
    <w:rsid w:val="00D7555C"/>
    <w:rsid w:val="00D82D52"/>
    <w:rsid w:val="00D83154"/>
    <w:rsid w:val="00D842F0"/>
    <w:rsid w:val="00D85443"/>
    <w:rsid w:val="00D875E2"/>
    <w:rsid w:val="00D87966"/>
    <w:rsid w:val="00D87A1B"/>
    <w:rsid w:val="00D90750"/>
    <w:rsid w:val="00D9075C"/>
    <w:rsid w:val="00D90E18"/>
    <w:rsid w:val="00D91A4A"/>
    <w:rsid w:val="00D934A1"/>
    <w:rsid w:val="00D940EE"/>
    <w:rsid w:val="00D94556"/>
    <w:rsid w:val="00D94B73"/>
    <w:rsid w:val="00D94C8F"/>
    <w:rsid w:val="00D973A8"/>
    <w:rsid w:val="00D97F40"/>
    <w:rsid w:val="00DA2F46"/>
    <w:rsid w:val="00DA4E06"/>
    <w:rsid w:val="00DB03D8"/>
    <w:rsid w:val="00DB03FD"/>
    <w:rsid w:val="00DB07A3"/>
    <w:rsid w:val="00DB1076"/>
    <w:rsid w:val="00DB183D"/>
    <w:rsid w:val="00DB18D9"/>
    <w:rsid w:val="00DB18E7"/>
    <w:rsid w:val="00DB2C47"/>
    <w:rsid w:val="00DB4173"/>
    <w:rsid w:val="00DB45F8"/>
    <w:rsid w:val="00DB557C"/>
    <w:rsid w:val="00DB6105"/>
    <w:rsid w:val="00DB666C"/>
    <w:rsid w:val="00DB7205"/>
    <w:rsid w:val="00DB755D"/>
    <w:rsid w:val="00DB7952"/>
    <w:rsid w:val="00DB7B65"/>
    <w:rsid w:val="00DC13C3"/>
    <w:rsid w:val="00DC243E"/>
    <w:rsid w:val="00DC2D0E"/>
    <w:rsid w:val="00DC2EB6"/>
    <w:rsid w:val="00DC33A5"/>
    <w:rsid w:val="00DC36C5"/>
    <w:rsid w:val="00DC3EAC"/>
    <w:rsid w:val="00DC4450"/>
    <w:rsid w:val="00DC4C04"/>
    <w:rsid w:val="00DC4FF7"/>
    <w:rsid w:val="00DC5E34"/>
    <w:rsid w:val="00DC6479"/>
    <w:rsid w:val="00DC7AC1"/>
    <w:rsid w:val="00DD08D3"/>
    <w:rsid w:val="00DD1AEF"/>
    <w:rsid w:val="00DD4701"/>
    <w:rsid w:val="00DD4749"/>
    <w:rsid w:val="00DD5B98"/>
    <w:rsid w:val="00DD5D77"/>
    <w:rsid w:val="00DD5FF5"/>
    <w:rsid w:val="00DD6C70"/>
    <w:rsid w:val="00DD7E0D"/>
    <w:rsid w:val="00DE01CC"/>
    <w:rsid w:val="00DE0C99"/>
    <w:rsid w:val="00DE2974"/>
    <w:rsid w:val="00DE2C38"/>
    <w:rsid w:val="00DE51E9"/>
    <w:rsid w:val="00DE56DB"/>
    <w:rsid w:val="00DE5D30"/>
    <w:rsid w:val="00DE758B"/>
    <w:rsid w:val="00DF1659"/>
    <w:rsid w:val="00DF3708"/>
    <w:rsid w:val="00DF3A52"/>
    <w:rsid w:val="00DF3C94"/>
    <w:rsid w:val="00DF6489"/>
    <w:rsid w:val="00DF64D4"/>
    <w:rsid w:val="00DF65D7"/>
    <w:rsid w:val="00DF7B6D"/>
    <w:rsid w:val="00E00990"/>
    <w:rsid w:val="00E01F4B"/>
    <w:rsid w:val="00E02E70"/>
    <w:rsid w:val="00E060CB"/>
    <w:rsid w:val="00E0791E"/>
    <w:rsid w:val="00E07ADF"/>
    <w:rsid w:val="00E105B4"/>
    <w:rsid w:val="00E1066E"/>
    <w:rsid w:val="00E11E93"/>
    <w:rsid w:val="00E13A29"/>
    <w:rsid w:val="00E13C3F"/>
    <w:rsid w:val="00E154CA"/>
    <w:rsid w:val="00E1675E"/>
    <w:rsid w:val="00E1731E"/>
    <w:rsid w:val="00E206C1"/>
    <w:rsid w:val="00E21A09"/>
    <w:rsid w:val="00E21B58"/>
    <w:rsid w:val="00E22555"/>
    <w:rsid w:val="00E24629"/>
    <w:rsid w:val="00E24A6A"/>
    <w:rsid w:val="00E2677C"/>
    <w:rsid w:val="00E2775C"/>
    <w:rsid w:val="00E30E70"/>
    <w:rsid w:val="00E31AE5"/>
    <w:rsid w:val="00E328EA"/>
    <w:rsid w:val="00E3566A"/>
    <w:rsid w:val="00E35C91"/>
    <w:rsid w:val="00E4004A"/>
    <w:rsid w:val="00E4240A"/>
    <w:rsid w:val="00E424DE"/>
    <w:rsid w:val="00E42DB9"/>
    <w:rsid w:val="00E431C1"/>
    <w:rsid w:val="00E439C9"/>
    <w:rsid w:val="00E43D24"/>
    <w:rsid w:val="00E4427A"/>
    <w:rsid w:val="00E44D26"/>
    <w:rsid w:val="00E47262"/>
    <w:rsid w:val="00E51876"/>
    <w:rsid w:val="00E51A8A"/>
    <w:rsid w:val="00E543BC"/>
    <w:rsid w:val="00E5498E"/>
    <w:rsid w:val="00E55556"/>
    <w:rsid w:val="00E562B8"/>
    <w:rsid w:val="00E57D4E"/>
    <w:rsid w:val="00E62320"/>
    <w:rsid w:val="00E62CCA"/>
    <w:rsid w:val="00E62F18"/>
    <w:rsid w:val="00E65485"/>
    <w:rsid w:val="00E65B17"/>
    <w:rsid w:val="00E663F7"/>
    <w:rsid w:val="00E70A56"/>
    <w:rsid w:val="00E71247"/>
    <w:rsid w:val="00E72444"/>
    <w:rsid w:val="00E736E3"/>
    <w:rsid w:val="00E77F00"/>
    <w:rsid w:val="00E816D8"/>
    <w:rsid w:val="00E82D81"/>
    <w:rsid w:val="00E841EF"/>
    <w:rsid w:val="00E853DD"/>
    <w:rsid w:val="00E85478"/>
    <w:rsid w:val="00E86003"/>
    <w:rsid w:val="00E86EF9"/>
    <w:rsid w:val="00E90462"/>
    <w:rsid w:val="00E90ADE"/>
    <w:rsid w:val="00E92A04"/>
    <w:rsid w:val="00E94E22"/>
    <w:rsid w:val="00E951D0"/>
    <w:rsid w:val="00E95688"/>
    <w:rsid w:val="00E95763"/>
    <w:rsid w:val="00E9582C"/>
    <w:rsid w:val="00E97580"/>
    <w:rsid w:val="00E97E60"/>
    <w:rsid w:val="00EA1BDD"/>
    <w:rsid w:val="00EA37CE"/>
    <w:rsid w:val="00EA3AE5"/>
    <w:rsid w:val="00EA45D2"/>
    <w:rsid w:val="00EB0541"/>
    <w:rsid w:val="00EB092A"/>
    <w:rsid w:val="00EB0D30"/>
    <w:rsid w:val="00EB1278"/>
    <w:rsid w:val="00EB31B4"/>
    <w:rsid w:val="00EB3556"/>
    <w:rsid w:val="00EB40DB"/>
    <w:rsid w:val="00EB45CF"/>
    <w:rsid w:val="00EB59A4"/>
    <w:rsid w:val="00EB5D0C"/>
    <w:rsid w:val="00EB6001"/>
    <w:rsid w:val="00EB6F21"/>
    <w:rsid w:val="00EB7A04"/>
    <w:rsid w:val="00EC149A"/>
    <w:rsid w:val="00EC2021"/>
    <w:rsid w:val="00EC284F"/>
    <w:rsid w:val="00EC2937"/>
    <w:rsid w:val="00EC5203"/>
    <w:rsid w:val="00EC5CF8"/>
    <w:rsid w:val="00EC7384"/>
    <w:rsid w:val="00ED2084"/>
    <w:rsid w:val="00ED3C66"/>
    <w:rsid w:val="00ED422C"/>
    <w:rsid w:val="00ED4426"/>
    <w:rsid w:val="00ED75FC"/>
    <w:rsid w:val="00EE18E3"/>
    <w:rsid w:val="00EE1AC2"/>
    <w:rsid w:val="00EE1B34"/>
    <w:rsid w:val="00EE2408"/>
    <w:rsid w:val="00EE31D2"/>
    <w:rsid w:val="00EE3C56"/>
    <w:rsid w:val="00EE6321"/>
    <w:rsid w:val="00EE6329"/>
    <w:rsid w:val="00EE79F6"/>
    <w:rsid w:val="00EF1E2F"/>
    <w:rsid w:val="00EF3367"/>
    <w:rsid w:val="00EF3461"/>
    <w:rsid w:val="00EF4B38"/>
    <w:rsid w:val="00EF4EB9"/>
    <w:rsid w:val="00EF7462"/>
    <w:rsid w:val="00F00FC2"/>
    <w:rsid w:val="00F024B6"/>
    <w:rsid w:val="00F03421"/>
    <w:rsid w:val="00F05271"/>
    <w:rsid w:val="00F05D07"/>
    <w:rsid w:val="00F05F48"/>
    <w:rsid w:val="00F06C5C"/>
    <w:rsid w:val="00F06F09"/>
    <w:rsid w:val="00F071B1"/>
    <w:rsid w:val="00F07C23"/>
    <w:rsid w:val="00F107F7"/>
    <w:rsid w:val="00F12FC5"/>
    <w:rsid w:val="00F1352F"/>
    <w:rsid w:val="00F14292"/>
    <w:rsid w:val="00F1611B"/>
    <w:rsid w:val="00F162E5"/>
    <w:rsid w:val="00F16909"/>
    <w:rsid w:val="00F20B6C"/>
    <w:rsid w:val="00F20FC1"/>
    <w:rsid w:val="00F2149F"/>
    <w:rsid w:val="00F21D09"/>
    <w:rsid w:val="00F21EA9"/>
    <w:rsid w:val="00F22ED4"/>
    <w:rsid w:val="00F23C7E"/>
    <w:rsid w:val="00F24E2E"/>
    <w:rsid w:val="00F24FB4"/>
    <w:rsid w:val="00F26DD8"/>
    <w:rsid w:val="00F3007B"/>
    <w:rsid w:val="00F303E5"/>
    <w:rsid w:val="00F304BD"/>
    <w:rsid w:val="00F30F89"/>
    <w:rsid w:val="00F312B7"/>
    <w:rsid w:val="00F32B29"/>
    <w:rsid w:val="00F32BFB"/>
    <w:rsid w:val="00F33343"/>
    <w:rsid w:val="00F33CD7"/>
    <w:rsid w:val="00F33DA0"/>
    <w:rsid w:val="00F34509"/>
    <w:rsid w:val="00F37832"/>
    <w:rsid w:val="00F3788F"/>
    <w:rsid w:val="00F4156B"/>
    <w:rsid w:val="00F41988"/>
    <w:rsid w:val="00F43047"/>
    <w:rsid w:val="00F444A9"/>
    <w:rsid w:val="00F47AB9"/>
    <w:rsid w:val="00F50A7C"/>
    <w:rsid w:val="00F51D99"/>
    <w:rsid w:val="00F52C4A"/>
    <w:rsid w:val="00F53529"/>
    <w:rsid w:val="00F54261"/>
    <w:rsid w:val="00F5438F"/>
    <w:rsid w:val="00F548D2"/>
    <w:rsid w:val="00F5559B"/>
    <w:rsid w:val="00F556F1"/>
    <w:rsid w:val="00F56256"/>
    <w:rsid w:val="00F57EF7"/>
    <w:rsid w:val="00F608AA"/>
    <w:rsid w:val="00F62541"/>
    <w:rsid w:val="00F634F9"/>
    <w:rsid w:val="00F63517"/>
    <w:rsid w:val="00F63C4D"/>
    <w:rsid w:val="00F640D8"/>
    <w:rsid w:val="00F652A1"/>
    <w:rsid w:val="00F65C19"/>
    <w:rsid w:val="00F71DA1"/>
    <w:rsid w:val="00F72302"/>
    <w:rsid w:val="00F72844"/>
    <w:rsid w:val="00F735AA"/>
    <w:rsid w:val="00F775CA"/>
    <w:rsid w:val="00F801AF"/>
    <w:rsid w:val="00F808E7"/>
    <w:rsid w:val="00F811DA"/>
    <w:rsid w:val="00F82946"/>
    <w:rsid w:val="00F83211"/>
    <w:rsid w:val="00F8455F"/>
    <w:rsid w:val="00F8691E"/>
    <w:rsid w:val="00F933C4"/>
    <w:rsid w:val="00F96514"/>
    <w:rsid w:val="00F9679E"/>
    <w:rsid w:val="00F96982"/>
    <w:rsid w:val="00F97ADA"/>
    <w:rsid w:val="00FA1553"/>
    <w:rsid w:val="00FA50D7"/>
    <w:rsid w:val="00FA5816"/>
    <w:rsid w:val="00FA5C5C"/>
    <w:rsid w:val="00FB0388"/>
    <w:rsid w:val="00FB2B97"/>
    <w:rsid w:val="00FB4A89"/>
    <w:rsid w:val="00FB55A4"/>
    <w:rsid w:val="00FB73FD"/>
    <w:rsid w:val="00FC0054"/>
    <w:rsid w:val="00FC0B52"/>
    <w:rsid w:val="00FC36F3"/>
    <w:rsid w:val="00FC3AEE"/>
    <w:rsid w:val="00FC4AB8"/>
    <w:rsid w:val="00FC551E"/>
    <w:rsid w:val="00FC6D07"/>
    <w:rsid w:val="00FC77A8"/>
    <w:rsid w:val="00FC7974"/>
    <w:rsid w:val="00FD2B39"/>
    <w:rsid w:val="00FD3AFE"/>
    <w:rsid w:val="00FD5524"/>
    <w:rsid w:val="00FD55DC"/>
    <w:rsid w:val="00FD69D5"/>
    <w:rsid w:val="00FD7650"/>
    <w:rsid w:val="00FE0E73"/>
    <w:rsid w:val="00FE1144"/>
    <w:rsid w:val="00FE1A99"/>
    <w:rsid w:val="00FE1D0B"/>
    <w:rsid w:val="00FE28CE"/>
    <w:rsid w:val="00FE317E"/>
    <w:rsid w:val="00FE3970"/>
    <w:rsid w:val="00FE43FB"/>
    <w:rsid w:val="00FE572C"/>
    <w:rsid w:val="00FE5926"/>
    <w:rsid w:val="00FE7048"/>
    <w:rsid w:val="00FF0F00"/>
    <w:rsid w:val="00FF2F7C"/>
    <w:rsid w:val="00FF3223"/>
    <w:rsid w:val="00FF34DA"/>
    <w:rsid w:val="00FF3CD1"/>
    <w:rsid w:val="00FF521E"/>
    <w:rsid w:val="00FF5379"/>
    <w:rsid w:val="00FF646D"/>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D83295"/>
  <w15:docId w15:val="{51452A6E-5AFF-4D19-AFEC-F0DCDD61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F5"/>
    <w:rPr>
      <w:rFonts w:ascii="VNtimes new roman" w:hAnsi="VNtimes new roman"/>
    </w:rPr>
  </w:style>
  <w:style w:type="paragraph" w:styleId="Heading1">
    <w:name w:val="heading 1"/>
    <w:basedOn w:val="Normal"/>
    <w:next w:val="Normal"/>
    <w:qFormat/>
    <w:pPr>
      <w:keepNext/>
      <w:tabs>
        <w:tab w:val="center" w:pos="1418"/>
        <w:tab w:val="center" w:pos="4536"/>
      </w:tabs>
      <w:ind w:left="-284"/>
      <w:outlineLvl w:val="0"/>
    </w:pPr>
    <w:rPr>
      <w:rFonts w:ascii="Times New Roman" w:hAnsi="Times New Roman"/>
      <w:sz w:val="24"/>
    </w:rPr>
  </w:style>
  <w:style w:type="paragraph" w:styleId="Heading2">
    <w:name w:val="heading 2"/>
    <w:basedOn w:val="Normal"/>
    <w:next w:val="Normal"/>
    <w:qFormat/>
    <w:pPr>
      <w:keepNext/>
      <w:widowControl w:val="0"/>
      <w:tabs>
        <w:tab w:val="center" w:pos="1418"/>
        <w:tab w:val="center" w:pos="6521"/>
      </w:tabs>
      <w:outlineLvl w:val="1"/>
    </w:pPr>
    <w:rPr>
      <w:rFonts w:ascii=".VnTimeH" w:hAnsi=".VnTimeH"/>
      <w:b/>
      <w:snapToGrid w:val="0"/>
      <w:sz w:val="26"/>
    </w:rPr>
  </w:style>
  <w:style w:type="paragraph" w:styleId="Heading3">
    <w:name w:val="heading 3"/>
    <w:basedOn w:val="Normal"/>
    <w:next w:val="Normal"/>
    <w:qFormat/>
    <w:pPr>
      <w:keepNext/>
      <w:jc w:val="center"/>
      <w:outlineLvl w:val="2"/>
    </w:pPr>
    <w:rPr>
      <w:rFonts w:ascii=".VnTime" w:hAnsi=".VnTime"/>
      <w:b/>
      <w:sz w:val="28"/>
    </w:rPr>
  </w:style>
  <w:style w:type="paragraph" w:styleId="Heading4">
    <w:name w:val="heading 4"/>
    <w:basedOn w:val="Normal"/>
    <w:next w:val="Normal"/>
    <w:qFormat/>
    <w:pPr>
      <w:keepNext/>
      <w:ind w:firstLine="426"/>
      <w:outlineLvl w:val="3"/>
    </w:pPr>
    <w:rPr>
      <w:rFonts w:ascii="Times New Roman" w:hAnsi="Times New Roman"/>
      <w:b/>
      <w:sz w:val="26"/>
    </w:rPr>
  </w:style>
  <w:style w:type="paragraph" w:styleId="Heading5">
    <w:name w:val="heading 5"/>
    <w:basedOn w:val="Normal"/>
    <w:next w:val="Normal"/>
    <w:qFormat/>
    <w:pPr>
      <w:keepNext/>
      <w:spacing w:before="120"/>
      <w:ind w:firstLine="567"/>
      <w:jc w:val="both"/>
      <w:outlineLvl w:val="4"/>
    </w:pPr>
    <w:rPr>
      <w:rFonts w:ascii="Times New Roman" w:hAnsi="Times New Roman"/>
      <w:b/>
      <w:sz w:val="28"/>
    </w:rPr>
  </w:style>
  <w:style w:type="paragraph" w:styleId="Heading6">
    <w:name w:val="heading 6"/>
    <w:basedOn w:val="Normal"/>
    <w:next w:val="Normal"/>
    <w:qFormat/>
    <w:rsid w:val="00C91E8B"/>
    <w:pPr>
      <w:keepNext/>
      <w:tabs>
        <w:tab w:val="center" w:pos="4536"/>
      </w:tabs>
      <w:outlineLvl w:val="5"/>
    </w:pPr>
    <w:rPr>
      <w:rFonts w:ascii="Times New Roman" w:hAnsi="Times New Roman"/>
      <w:b/>
      <w:sz w:val="26"/>
    </w:rPr>
  </w:style>
  <w:style w:type="paragraph" w:styleId="Heading9">
    <w:name w:val="heading 9"/>
    <w:basedOn w:val="Normal"/>
    <w:next w:val="Normal"/>
    <w:qFormat/>
    <w:pPr>
      <w:keepNext/>
      <w:widowControl w:val="0"/>
      <w:tabs>
        <w:tab w:val="right" w:pos="8505"/>
      </w:tabs>
      <w:spacing w:before="240"/>
      <w:jc w:val="both"/>
      <w:outlineLvl w:val="8"/>
    </w:pPr>
    <w:rPr>
      <w:rFonts w:ascii=".VnTime" w:hAnsi=".VnTime"/>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center" w:pos="1418"/>
        <w:tab w:val="center" w:pos="4536"/>
      </w:tabs>
    </w:pPr>
    <w:rPr>
      <w:rFonts w:ascii="Times New Roman" w:hAnsi="Times New Roman"/>
      <w:sz w:val="28"/>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ommentText">
    <w:name w:val="annotation text"/>
    <w:basedOn w:val="Normal"/>
    <w:semiHidden/>
    <w:rPr>
      <w:rFonts w:ascii=".VnTime" w:hAnsi=".VnTime"/>
    </w:rPr>
  </w:style>
  <w:style w:type="paragraph" w:styleId="BodyTextIndent2">
    <w:name w:val="Body Text Indent 2"/>
    <w:basedOn w:val="Normal"/>
    <w:link w:val="BodyTextIndent2Char"/>
    <w:pPr>
      <w:spacing w:before="360"/>
      <w:ind w:left="851" w:hanging="295"/>
      <w:jc w:val="both"/>
    </w:pPr>
    <w:rPr>
      <w:rFonts w:ascii=".VnTime" w:hAnsi=".VnTime"/>
      <w:b/>
      <w:sz w:val="28"/>
    </w:rPr>
  </w:style>
  <w:style w:type="paragraph" w:styleId="BodyText3">
    <w:name w:val="Body Text 3"/>
    <w:basedOn w:val="Normal"/>
    <w:pPr>
      <w:widowControl w:val="0"/>
      <w:spacing w:before="120"/>
      <w:jc w:val="both"/>
    </w:pPr>
    <w:rPr>
      <w:rFonts w:ascii=".VnTime" w:hAnsi=".VnTime"/>
      <w:snapToGrid w:val="0"/>
      <w:sz w:val="28"/>
    </w:rPr>
  </w:style>
  <w:style w:type="paragraph" w:styleId="BodyTextIndent">
    <w:name w:val="Body Text Indent"/>
    <w:basedOn w:val="Normal"/>
    <w:link w:val="BodyTextIndentChar"/>
    <w:pPr>
      <w:tabs>
        <w:tab w:val="left" w:pos="1843"/>
      </w:tabs>
      <w:ind w:firstLine="567"/>
      <w:jc w:val="both"/>
    </w:pPr>
    <w:rPr>
      <w:rFonts w:ascii=".VnTime" w:hAnsi=".VnTime"/>
      <w:sz w:val="28"/>
    </w:rPr>
  </w:style>
  <w:style w:type="paragraph" w:styleId="BodyTextIndent3">
    <w:name w:val="Body Text Indent 3"/>
    <w:basedOn w:val="Normal"/>
    <w:rsid w:val="00AF1404"/>
    <w:pPr>
      <w:spacing w:before="240"/>
      <w:ind w:firstLine="567"/>
      <w:jc w:val="both"/>
    </w:pPr>
    <w:rPr>
      <w:rFonts w:ascii="Times New Roman" w:hAnsi="Times New Roman"/>
      <w:sz w:val="28"/>
    </w:rPr>
  </w:style>
  <w:style w:type="table" w:styleId="TableGrid">
    <w:name w:val="Table Grid"/>
    <w:basedOn w:val="TableNormal"/>
    <w:rsid w:val="00163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
    <w:name w:val="Char1 Char Char Char Char Char Char Char Char Char Char Char Char Char Char Char Char1 Char Char"/>
    <w:basedOn w:val="Normal"/>
    <w:rsid w:val="00B94C94"/>
    <w:pPr>
      <w:widowControl w:val="0"/>
      <w:jc w:val="both"/>
    </w:pPr>
    <w:rPr>
      <w:rFonts w:ascii="Times New Roman" w:eastAsia="SimSun" w:hAnsi="Times New Roman"/>
      <w:kern w:val="2"/>
      <w:sz w:val="24"/>
      <w:szCs w:val="26"/>
      <w:lang w:eastAsia="zh-CN"/>
    </w:rPr>
  </w:style>
  <w:style w:type="character" w:customStyle="1" w:styleId="HeaderChar">
    <w:name w:val="Header Char"/>
    <w:link w:val="Header"/>
    <w:uiPriority w:val="99"/>
    <w:rsid w:val="005112C2"/>
  </w:style>
  <w:style w:type="paragraph" w:customStyle="1" w:styleId="Char">
    <w:name w:val="Char"/>
    <w:basedOn w:val="Normal"/>
    <w:rsid w:val="00354D12"/>
    <w:pPr>
      <w:spacing w:after="160" w:line="240" w:lineRule="exact"/>
    </w:pPr>
    <w:rPr>
      <w:rFonts w:ascii="Verdana" w:hAnsi="Verdana"/>
    </w:rPr>
  </w:style>
  <w:style w:type="paragraph" w:styleId="NormalWeb">
    <w:name w:val="Normal (Web)"/>
    <w:basedOn w:val="Normal"/>
    <w:uiPriority w:val="99"/>
    <w:unhideWhenUsed/>
    <w:rsid w:val="001D03A3"/>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B4180C"/>
    <w:pPr>
      <w:spacing w:before="120" w:after="120" w:line="312" w:lineRule="auto"/>
    </w:pPr>
    <w:rPr>
      <w:rFonts w:ascii="Times New Roman" w:hAnsi="Times New Roman"/>
      <w:sz w:val="28"/>
      <w:szCs w:val="22"/>
    </w:rPr>
  </w:style>
  <w:style w:type="character" w:customStyle="1" w:styleId="markedcontent">
    <w:name w:val="markedcontent"/>
    <w:rsid w:val="00D2255B"/>
  </w:style>
  <w:style w:type="paragraph" w:customStyle="1" w:styleId="CharCharCharCharCharCharCharCharChar1Char0">
    <w:name w:val="Char Char Char Char Char Char Char Char Char1 Char"/>
    <w:basedOn w:val="Normal"/>
    <w:next w:val="Normal"/>
    <w:autoRedefine/>
    <w:semiHidden/>
    <w:rsid w:val="00342B49"/>
    <w:pPr>
      <w:spacing w:before="120" w:after="120" w:line="312" w:lineRule="auto"/>
    </w:pPr>
    <w:rPr>
      <w:rFonts w:ascii="Times New Roman" w:hAnsi="Times New Roman"/>
      <w:sz w:val="28"/>
      <w:szCs w:val="22"/>
    </w:rPr>
  </w:style>
  <w:style w:type="character" w:customStyle="1" w:styleId="BodyTextIndent2Char">
    <w:name w:val="Body Text Indent 2 Char"/>
    <w:link w:val="BodyTextIndent2"/>
    <w:locked/>
    <w:rsid w:val="009F2DD0"/>
    <w:rPr>
      <w:rFonts w:ascii=".VnTime" w:hAnsi=".VnTime"/>
      <w:b/>
      <w:sz w:val="28"/>
    </w:rPr>
  </w:style>
  <w:style w:type="character" w:customStyle="1" w:styleId="BodyTextIndentChar">
    <w:name w:val="Body Text Indent Char"/>
    <w:link w:val="BodyTextIndent"/>
    <w:locked/>
    <w:rsid w:val="00E24629"/>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25793">
      <w:bodyDiv w:val="1"/>
      <w:marLeft w:val="0"/>
      <w:marRight w:val="0"/>
      <w:marTop w:val="0"/>
      <w:marBottom w:val="0"/>
      <w:divBdr>
        <w:top w:val="none" w:sz="0" w:space="0" w:color="auto"/>
        <w:left w:val="none" w:sz="0" w:space="0" w:color="auto"/>
        <w:bottom w:val="none" w:sz="0" w:space="0" w:color="auto"/>
        <w:right w:val="none" w:sz="0" w:space="0" w:color="auto"/>
      </w:divBdr>
    </w:div>
    <w:div w:id="843978557">
      <w:bodyDiv w:val="1"/>
      <w:marLeft w:val="0"/>
      <w:marRight w:val="0"/>
      <w:marTop w:val="0"/>
      <w:marBottom w:val="0"/>
      <w:divBdr>
        <w:top w:val="none" w:sz="0" w:space="0" w:color="auto"/>
        <w:left w:val="none" w:sz="0" w:space="0" w:color="auto"/>
        <w:bottom w:val="none" w:sz="0" w:space="0" w:color="auto"/>
        <w:right w:val="none" w:sz="0" w:space="0" w:color="auto"/>
      </w:divBdr>
    </w:div>
    <w:div w:id="1388794596">
      <w:bodyDiv w:val="1"/>
      <w:marLeft w:val="0"/>
      <w:marRight w:val="0"/>
      <w:marTop w:val="0"/>
      <w:marBottom w:val="0"/>
      <w:divBdr>
        <w:top w:val="none" w:sz="0" w:space="0" w:color="auto"/>
        <w:left w:val="none" w:sz="0" w:space="0" w:color="auto"/>
        <w:bottom w:val="none" w:sz="0" w:space="0" w:color="auto"/>
        <w:right w:val="none" w:sz="0" w:space="0" w:color="auto"/>
      </w:divBdr>
    </w:div>
    <w:div w:id="190128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B6EE-CE3A-4640-83A8-6349A66B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UBND THÀNH PHỐ ĐÀ NẴNG</vt:lpstr>
    </vt:vector>
  </TitlesOfParts>
  <Company>Truong</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ĐÀ NẴNG</dc:title>
  <dc:creator>OPEY A.</dc:creator>
  <cp:lastModifiedBy>Windows User</cp:lastModifiedBy>
  <cp:revision>462</cp:revision>
  <cp:lastPrinted>2025-05-28T01:09:00Z</cp:lastPrinted>
  <dcterms:created xsi:type="dcterms:W3CDTF">2025-06-16T08:32:00Z</dcterms:created>
  <dcterms:modified xsi:type="dcterms:W3CDTF">2026-03-12T07:45:00Z</dcterms:modified>
</cp:coreProperties>
</file>